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both"/>
        <w:rPr/>
      </w:pPr>
      <w:r w:rsidDel="00000000" w:rsidR="00000000" w:rsidRPr="00000000">
        <w:rPr>
          <w:b w:val="1"/>
          <w:bCs w:val="1"/>
          <w:sz w:val="24"/>
          <w:szCs w:val="24"/>
          <w:shd w:fill="ff9900" w:val="clear"/>
          <w:rtl w:val="0"/>
        </w:rPr>
        <w:t xml:space="preserve">INTRO / EVA</w:t>
      </w:r>
      <w:r w:rsidDel="00000000" w:rsidR="00000000" w:rsidRPr="00000000">
        <w:rPr>
          <w:b w:val="1"/>
          <w:bCs w:val="1"/>
          <w:sz w:val="24"/>
          <w:szCs w:val="24"/>
          <w:rtl w:val="0"/>
        </w:rPr>
        <w:t xml:space="preserve">: </w:t>
      </w:r>
      <w:r w:rsidDel="00000000" w:rsidR="00000000" w:rsidRPr="00000000">
        <w:rPr>
          <w:rtl w:val="0"/>
        </w:rPr>
        <w:t xml:space="preserve">Bienvenue de nouveau à « Liberation Amplified : a Collective Sound ». Ce balado vous est présenté par le Prison Transparency Project, et nous sommes vraiment ravis que vous soyez des nôtres pour cet épisode. Je m’appelle Eva Danielson et je serai votre animatrice aujourd’hui. Je coproduis ce balado, je m’occupe du montage sonore, et je suis également chef de projet au sein du Prison Transparency Project, également connu sous le nom de PTP. L’objectif de ce balado est de faire entendre la voix de celles et ceux qui luttent pour la libération, et nous y parvenons en écoutant des personnes réelles parler de leurs expériences vécues. Nous discutons avec des gens qui s’organisent, qui créent, qui défendent des causes et qui font de nombreux sacrifices dans leur lutte pour un monde meilleur. Nous essayons également de mieux comprendre à quoi ressemble la vie derrière les barreaux, mais aussi celle à l’extérieur lorsqu’un être cher est incarcéré.</w:t>
      </w:r>
    </w:p>
    <w:p w:rsidR="00000000" w:rsidDel="00000000" w:rsidP="00000000" w:rsidRDefault="00000000" w:rsidRPr="00000000" w14:paraId="00000002">
      <w:pPr>
        <w:spacing w:after="240" w:before="240" w:lineRule="auto"/>
        <w:jc w:val="both"/>
        <w:rPr/>
      </w:pPr>
      <w:r w:rsidDel="00000000" w:rsidR="00000000" w:rsidRPr="00000000">
        <w:rPr>
          <w:rtl w:val="0"/>
        </w:rPr>
        <w:t xml:space="preserve">Le Prison Transparency Project est un projet de recherche comparatif d’envergure internationale. Tout au long de cette série de balados, nous découvrirons donc des témoignages de première main sur la vie carcérale au Canada, en Argentine et en Espagne. Le PTP est un projet multilingue, et ce balado se veut également multilingue. Bien que nous ne disposions pas des ressources nécessaires pour créer trois versions différentes de chaque épisode, nous souhaitons rendre chaque épisode aussi accessible que possible en mettant à disposition des transcriptions complètes, y compris des traductions, que les auditeurs pourront lire dans leur propre langue. Comme vous pouvez le constater, cet épisode est en anglais, et vous trouverez les transcriptions en anglais, en français et en espagnol dans les notes de l’émission. Nous préparons également des épisodes à venir qui seront en espagnol et en français, et pour lesquels des transcriptions multilingues seront également disponibles.</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Dans l’épisode d’aujourd’hui, nous accueillons des invitées très spéciales : Farhat, Marge et Gail, trois membres d’un groupe appelé « Mothers Offering Mutual Support », dont l’acronyme, MOMS (M-O-M-S), est particulièrement bien trouvé. Notre amie Deeana Deal est également de retour parmi nous en tant que narratrice. Deeana est coproductrice de ce balado, mais aussi militante, chercheuse, étudiante en droit et consultante pour le PTP. Elle nous guidera à travers les témoignages que Farhat, Marge et Gail vont partager avec nous. Avant de nous plonger dans la conversation d’aujourd’hui, je tiens à vous dire que MOMS a produit son propre balado. Il s’appelle « Prison Family », et je ne saurais vraiment, vraiment pas trop vous le recommander. J’ai écouté chaque épisode et je peux vous dire que c’est un aperçu magnifiquement présenté, tant du travail de MOMS en tant qu’organisme que de ce que vit une famille lorsqu’un de ses proches est incarcéré. Nous mettrons le lien dans les notes de l’émission, et je vous encourage vivement à aller y jeter un coup d’œil dès la fin de cet épisode pour l’écouter.</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Enfin, je tiens également à préciser brièvement que ces conversations ont été enregistrées à distance; la qualité sonore n’est donc pas toujours optimale, mais le contenu de ces échanges est vraiment important. Nous vous remercions d’avance de rester à l’écoute malgré tout. Bon, j’en ai assez dit pour l’instant; je cède donc la parole à Deeana.</w:t>
      </w:r>
      <w:r w:rsidDel="00000000" w:rsidR="00000000" w:rsidRPr="00000000">
        <w:rPr>
          <w:rtl w:val="0"/>
        </w:rPr>
      </w:r>
    </w:p>
    <w:p w:rsidR="00000000" w:rsidDel="00000000" w:rsidP="00000000" w:rsidRDefault="00000000" w:rsidRPr="00000000" w14:paraId="00000005">
      <w:pPr>
        <w:spacing w:line="276" w:lineRule="auto"/>
        <w:ind w:right="-40.8661417322827"/>
        <w:jc w:val="both"/>
        <w:rPr/>
      </w:pPr>
      <w:r w:rsidDel="00000000" w:rsidR="00000000" w:rsidRPr="00000000">
        <w:rPr>
          <w:b w:val="1"/>
          <w:bCs w:val="1"/>
          <w:shd w:fill="ff9900" w:val="clear"/>
          <w:rtl w:val="0"/>
        </w:rPr>
        <w:t xml:space="preserve">DEEANA: </w:t>
      </w:r>
      <w:r w:rsidDel="00000000" w:rsidR="00000000" w:rsidRPr="00000000">
        <w:rPr>
          <w:rtl w:val="0"/>
        </w:rPr>
        <w:t xml:space="preserve">Il y a seize ans, alors qu’elles attendaient dans la salle d’attente réservée aux visiteurs du Centre de détention d’Ottawa-Carleton, deux mères partageant une douleur et une incertitude particulières se sont rencontrées. L’une d’elles a pris contact avec la Société John Howard d’Ottawa. Là, une intervenante en situation de crise l’a mise en relation avec d’autres femmes confrontées aux mêmes difficultés. En janvier 2011, quatre mères se sont réunies et l’organisme « Mothers Offering Mutual Support » (MOMS) a vu le jour. Ce qui a commencé comme un petit cercle de femmes portant le poids du système correctionnel sur leurs épaules et dans leur cœur est devenu un réseau de soutien essentiel pour les mères, les sœurs, les filles, les grands-mères, les tantes et les épouses. Grâce à des réunions mensuelles, MOMS a créé un espace sécuritaire, confidentiel et sans jugement. Un espace où le chagrin est compris, où les fardeaux peuvent être partagés et où personne n’a à faire face seule aux systèmes juridique et correctionnel. Au-delà du soutien aux familles, MOMS est devenu un puissant porte-parole qui milite en faveur d’une réforme du système judiciaire et des règles de mise en liberté sous caution, de programmes communautaires de déjudiciarisation et de traitement, de conditions de vie humaines, de soins de santé adéquats et d’une réinsertion sociale efficace pour les détenus. Depuis 16 ans, ce groupe a transformé l’isolement en solidarité et la douleur en action pour d’innombrables familles. Aujourd’hui, nous allons nous entretenir avec Farhat, Marge et Gail, membres de MOMS. Nous leur avons demandé de revenir sur les débuts de leurs rassemblements et de nous parler des obstacles ou des besoins auxquels elles ont été confrontées. Nous leur avons demandé ce qui les avait poussées à commencer à s’organiser… très vite, le manque de transparence procédurale est apparu comme l’un des plus grands défis pour les familles des personnes incarcérées…</w:t>
      </w:r>
    </w:p>
    <w:p w:rsidR="00000000" w:rsidDel="00000000" w:rsidP="00000000" w:rsidRDefault="00000000" w:rsidRPr="00000000" w14:paraId="00000006">
      <w:pPr>
        <w:spacing w:line="276" w:lineRule="auto"/>
        <w:jc w:val="both"/>
        <w:rPr>
          <w:b w:val="1"/>
          <w:bCs w:val="1"/>
        </w:rPr>
      </w:pPr>
      <w:r w:rsidDel="00000000" w:rsidR="00000000" w:rsidRPr="00000000">
        <w:rPr>
          <w:rtl w:val="0"/>
        </w:rPr>
      </w:r>
    </w:p>
    <w:p w:rsidR="00000000" w:rsidDel="00000000" w:rsidP="00000000" w:rsidRDefault="00000000" w:rsidRPr="00000000" w14:paraId="00000007">
      <w:pPr>
        <w:spacing w:line="276" w:lineRule="auto"/>
        <w:jc w:val="both"/>
        <w:rPr/>
      </w:pPr>
      <w:r w:rsidDel="00000000" w:rsidR="00000000" w:rsidRPr="00000000">
        <w:rPr>
          <w:b w:val="1"/>
          <w:bCs w:val="1"/>
          <w:sz w:val="24"/>
          <w:szCs w:val="24"/>
          <w:shd w:fill="ff9900" w:val="clear"/>
          <w:rtl w:val="0"/>
        </w:rPr>
        <w:t xml:space="preserve">MARGE: </w:t>
      </w:r>
      <w:r w:rsidDel="00000000" w:rsidR="00000000" w:rsidRPr="00000000">
        <w:rPr>
          <w:rtl w:val="0"/>
        </w:rPr>
        <w:t xml:space="preserve">Hum, quand mon fils a été incarcéré pour la première fois, ça remonte à… environ 14, presque 15 ans maintenant. Hum, je n’avais aucune information, enfin, euh, personne ne savait comment s’y retrouver dans le système, alors, hum… Ce que j’ai fait, c’est que je me suis rendue à la Société John Howard, et ils ont pu m’aider un peu, ainsi qu’aider mon fils. Mais ce sont eux qui m’ont orientée vers le groupe MOMS. Et jusqu’à ce moment-là, je crois que je n’avais tout simplement aucune idée de ce que je faisais. Je n’y comprenais rien, alors… J’ai rejoint le groupe de mamans assez tôt. À l’époque, c’était un groupe MOMS tout nouveau, avec très peu de membres. Mais malgré tout, je me suis dit : « Tiens, voilà des femmes qui savent ce qui se passe. » </w:t>
      </w:r>
      <w:r w:rsidDel="00000000" w:rsidR="00000000" w:rsidRPr="00000000">
        <w:rPr>
          <w:rtl w:val="0"/>
        </w:rPr>
        <w:t xml:space="preserve">Et ça peut m’aider dans ce parcours, alors… tu sais, je dirais simplement ça, et… En ce qui concerne nos membres, quand ils nous contactent pour la première fois, c’est exactement ça. Ils n’ont aucune idée de ce qu’ils font, ils n’ont aucune idée de comment fonctionne le système, et ils sont juste… il n’y a pas de moyen facile d’obtenir de l’information. Et le personnel des centres de détention et des prisons n’est d’aucune aide pour s’y retrouver dans le système. Ils s’attendent à ce que vous le connaissiez. Je vais simplement vous donner l’exemple d’une membre qui a vécu cette expérience récemment. Euh, elle est allée rendre visite à un proche à l’OCDC, le Centre de détention d’Ottawa-Carleton. Et la procédure, une fois qu’on connaît le système, consiste à présenter sa pièce d’identité à l’agent d’accueil, à attendre l’heure de son rendez-vous, à aller voir la personne, puis à sortir de la rencontre avec cette personne. Et ensuite, on s’en va. En fait, ce qu’elle a essayé de faire, c’est de déposer de l’argent à la cantine, après la visite. Or, ce qu’on est censé faire, c’est déposer l’argent avant la visite; alors, quand elle a tenté de le faire après, euh, elle s’est fait réprimander par l’agent d’admission qui lui a dit : « Je n’ai pas le temps pour ça, je ne peux pas le faire », et sa demande a été refusée. Il s’agit donc d’une personne qui ne connaît pas le système, et personne ne lui a demandé, à son arrivée : « Avez-vous de l’argent à déposer pour votre proche? » C’est la réalité : ils sont souvent agacés par vous. Ils ne vous donnent pas d’information; ils vous considèrent avant tout comme une nuisance. Cela dit, dans le cas de l’OCDC, par exemple, la personne incarcérée est un adulte. Et il a droit à sa vie privée, mais dans bien des cas, les membres adultes de la famille diront : « Oui, je… j’accepte que ma famille, ou ma mère, ou mon père, ou qui que ce soit d’autre, j’accepte que ces personnes aient accès à l’information. » Mais même dans ce cas, il est rare que vous obteniez des renseignements sur l’état de votre proche par l’intermédiaire de la prison.</w:t>
      </w:r>
    </w:p>
    <w:p w:rsidR="00000000" w:rsidDel="00000000" w:rsidP="00000000" w:rsidRDefault="00000000" w:rsidRPr="00000000" w14:paraId="00000008">
      <w:pPr>
        <w:spacing w:line="276" w:lineRule="auto"/>
        <w:jc w:val="both"/>
        <w:rPr/>
      </w:pPr>
      <w:r w:rsidDel="00000000" w:rsidR="00000000" w:rsidRPr="00000000">
        <w:rPr>
          <w:rtl w:val="0"/>
        </w:rPr>
      </w:r>
    </w:p>
    <w:p w:rsidR="00000000" w:rsidDel="00000000" w:rsidP="00000000" w:rsidRDefault="00000000" w:rsidRPr="00000000" w14:paraId="00000009">
      <w:pPr>
        <w:spacing w:line="276" w:lineRule="auto"/>
        <w:jc w:val="both"/>
        <w:rPr/>
      </w:pPr>
      <w:r w:rsidDel="00000000" w:rsidR="00000000" w:rsidRPr="00000000">
        <w:rPr>
          <w:b w:val="1"/>
          <w:bCs w:val="1"/>
          <w:shd w:fill="ff9900" w:val="clear"/>
          <w:rtl w:val="0"/>
        </w:rPr>
        <w:t xml:space="preserve">GAIL:</w:t>
      </w:r>
      <w:r w:rsidDel="00000000" w:rsidR="00000000" w:rsidRPr="00000000">
        <w:rPr>
          <w:rtl w:val="0"/>
        </w:rPr>
        <w:t xml:space="preserve"> Je peux vous donner un exemple. En fait, mon fils était incarcéré à Pittsburgh, à la prison à sécurité minimale de Joyceville, depuis un bon moment, et j’allais lui rendre visite parfois deux fois par semaine. Et quand on entre par les ailes A et D, il y a une énorme boîte aux lettres dans le hall d’entrée, et elles sont toujours là, n’est-ce pas? Un jour, je roulais sur l’autoroute 15 en direction de Kingston et j’avais un courrier à remettre à mon fils. Je suis donc entré en auto, comme d’habitude, j’ai déposé le courrier dans la boîte aux lettres, puis je suis ressorti. Une des gardiennes m’a suivi jusqu’au stationnement et m’a passé un savon comme vous ne pouvez pas l’imaginer; elle m’a pris à partie pendant, je dirais, une bonne soixante secondes. Le but, c’était de me réduire en bouillie. Rien n’indiquait qu’on ne pouvait pas déposer de courrier. Absolument rien. À ce moment-là, je n’avais plus rien à perdre, alors je l’ai laissée continuer à japper et à déblatérer. Et quand elle a eu fini, j’ai pris un peu de recul, je l’ai regardée de haut en bas, et je lui ai dit : « Vous avez fini? » Ce qui m’a procuré une toute petite satisfaction, mais pour moi, qui faisais l’aller-retour là-bas si souvent – au moins une fois par semaine –, ne pas savoir ça, ne pas savoir que je ne pouvais pas déposer un courrier dans une boîte aux lettres publique…</w:t>
      </w:r>
    </w:p>
    <w:p w:rsidR="00000000" w:rsidDel="00000000" w:rsidP="00000000" w:rsidRDefault="00000000" w:rsidRPr="00000000" w14:paraId="0000000A">
      <w:pPr>
        <w:spacing w:line="276" w:lineRule="auto"/>
        <w:jc w:val="both"/>
        <w:rPr/>
      </w:pPr>
      <w:r w:rsidDel="00000000" w:rsidR="00000000" w:rsidRPr="00000000">
        <w:rPr>
          <w:rtl w:val="0"/>
        </w:rPr>
      </w:r>
    </w:p>
    <w:p w:rsidR="00000000" w:rsidDel="00000000" w:rsidP="00000000" w:rsidRDefault="00000000" w:rsidRPr="00000000" w14:paraId="0000000B">
      <w:pPr>
        <w:spacing w:line="276" w:lineRule="auto"/>
        <w:jc w:val="both"/>
        <w:rPr/>
      </w:pPr>
      <w:r w:rsidDel="00000000" w:rsidR="00000000" w:rsidRPr="00000000">
        <w:rPr>
          <w:b w:val="1"/>
          <w:bCs w:val="1"/>
          <w:shd w:fill="ff9900" w:val="clear"/>
          <w:rtl w:val="0"/>
        </w:rPr>
        <w:t xml:space="preserve">DEEANA: </w:t>
      </w:r>
      <w:r w:rsidDel="00000000" w:rsidR="00000000" w:rsidRPr="00000000">
        <w:rPr>
          <w:rtl w:val="0"/>
        </w:rPr>
        <w:t xml:space="preserve">Wow.</w:t>
      </w:r>
    </w:p>
    <w:p w:rsidR="00000000" w:rsidDel="00000000" w:rsidP="00000000" w:rsidRDefault="00000000" w:rsidRPr="00000000" w14:paraId="0000000C">
      <w:pPr>
        <w:spacing w:line="276" w:lineRule="auto"/>
        <w:jc w:val="both"/>
        <w:rPr/>
      </w:pPr>
      <w:r w:rsidDel="00000000" w:rsidR="00000000" w:rsidRPr="00000000">
        <w:rPr>
          <w:rtl w:val="0"/>
        </w:rPr>
      </w:r>
    </w:p>
    <w:p w:rsidR="00000000" w:rsidDel="00000000" w:rsidP="00000000" w:rsidRDefault="00000000" w:rsidRPr="00000000" w14:paraId="0000000D">
      <w:pPr>
        <w:spacing w:line="276" w:lineRule="auto"/>
        <w:jc w:val="both"/>
        <w:rPr/>
      </w:pPr>
      <w:r w:rsidDel="00000000" w:rsidR="00000000" w:rsidRPr="00000000">
        <w:rPr>
          <w:b w:val="1"/>
          <w:bCs w:val="1"/>
          <w:shd w:fill="ff9900" w:val="clear"/>
          <w:rtl w:val="0"/>
        </w:rPr>
        <w:t xml:space="preserve">GAIL</w:t>
      </w:r>
      <w:r w:rsidDel="00000000" w:rsidR="00000000" w:rsidRPr="00000000">
        <w:rPr>
          <w:b w:val="1"/>
          <w:bCs w:val="1"/>
          <w:shd w:fill="ff9900" w:val="clear"/>
          <w:rtl w:val="0"/>
        </w:rPr>
        <w:t xml:space="preserve">:  </w:t>
      </w:r>
      <w:r w:rsidDel="00000000" w:rsidR="00000000" w:rsidRPr="00000000">
        <w:rPr>
          <w:rtl w:val="0"/>
        </w:rPr>
        <w:t xml:space="preserve">N’est-ce pas? Et donc, quand on pense à quelqu’un qui connaît déjà un peu les rouages du système, et qu’on compare ça à quelqu’un qui est complètement novice, il arrive parfois, lors des réunions de soutien, que quelqu’un pose une question ou fasse un commentaire, et je me dis : « Oh mon Dieu, pauvre chéri, tu n’as aucune idée de ce qui t’attend. » Et on essaie de l’aider et de le préparer. Mais c’est un peu comme quand mon mari observe ce qui se passe sur la scène politique et s’exclame : « C’est illégal! », et je réponds : « Oui, et où veux-tu en venir… »</w:t>
      </w:r>
    </w:p>
    <w:p w:rsidR="00000000" w:rsidDel="00000000" w:rsidP="00000000" w:rsidRDefault="00000000" w:rsidRPr="00000000" w14:paraId="0000000E">
      <w:pPr>
        <w:spacing w:line="276" w:lineRule="auto"/>
        <w:jc w:val="both"/>
        <w:rPr/>
      </w:pPr>
      <w:r w:rsidDel="00000000" w:rsidR="00000000" w:rsidRPr="00000000">
        <w:rPr>
          <w:rtl w:val="0"/>
        </w:rPr>
      </w:r>
    </w:p>
    <w:p w:rsidR="00000000" w:rsidDel="00000000" w:rsidP="00000000" w:rsidRDefault="00000000" w:rsidRPr="00000000" w14:paraId="0000000F">
      <w:pPr>
        <w:spacing w:line="276" w:lineRule="auto"/>
        <w:jc w:val="both"/>
        <w:rPr>
          <w:b w:val="1"/>
          <w:bCs w:val="1"/>
          <w:highlight w:val="yellow"/>
        </w:rPr>
      </w:pPr>
      <w:r w:rsidDel="00000000" w:rsidR="00000000" w:rsidRPr="00000000">
        <w:rPr>
          <w:b w:val="1"/>
          <w:bCs w:val="1"/>
          <w:shd w:fill="ff9900" w:val="clear"/>
          <w:rtl w:val="0"/>
        </w:rPr>
        <w:t xml:space="preserve">DEEANA</w:t>
      </w:r>
      <w:r w:rsidDel="00000000" w:rsidR="00000000" w:rsidRPr="00000000">
        <w:rPr>
          <w:b w:val="1"/>
          <w:bCs w:val="1"/>
          <w:rtl w:val="0"/>
        </w:rPr>
        <w:t xml:space="preserve">:</w:t>
      </w:r>
      <w:r w:rsidDel="00000000" w:rsidR="00000000" w:rsidRPr="00000000">
        <w:rPr>
          <w:rtl w:val="0"/>
        </w:rPr>
        <w:t xml:space="preserve">Au fil de leurs témoignages, chacune de ces femmes a évoqué les expériences de stigmatisation et de stéréotypes auxquelles elles ont été confrontées. Cette stigmatisation même qui pousse de nombreuses familles à baisser les bras et à cesser de se battre. Mais pas ces femmes-là. Non, leur amour et leur engagement sont sans pareil, et elles nous expliquent que cette oppression trouve son origine tant dans le système juridique et carcéral que dans la famille élargie, le cercle d’amis et la société dans son ensemble.</w:t>
      </w:r>
      <w:r w:rsidDel="00000000" w:rsidR="00000000" w:rsidRPr="00000000">
        <w:rPr>
          <w:rtl w:val="0"/>
        </w:rPr>
      </w:r>
    </w:p>
    <w:p w:rsidR="00000000" w:rsidDel="00000000" w:rsidP="00000000" w:rsidRDefault="00000000" w:rsidRPr="00000000" w14:paraId="00000010">
      <w:pPr>
        <w:spacing w:line="276" w:lineRule="auto"/>
        <w:jc w:val="both"/>
        <w:rPr/>
      </w:pPr>
      <w:r w:rsidDel="00000000" w:rsidR="00000000" w:rsidRPr="00000000">
        <w:rPr>
          <w:rtl w:val="0"/>
        </w:rPr>
      </w:r>
    </w:p>
    <w:p w:rsidR="00000000" w:rsidDel="00000000" w:rsidP="00000000" w:rsidRDefault="00000000" w:rsidRPr="00000000" w14:paraId="00000011">
      <w:pPr>
        <w:spacing w:line="276" w:lineRule="auto"/>
        <w:jc w:val="both"/>
        <w:rPr/>
      </w:pPr>
      <w:r w:rsidDel="00000000" w:rsidR="00000000" w:rsidRPr="00000000">
        <w:rPr>
          <w:b w:val="1"/>
          <w:bCs w:val="1"/>
          <w:shd w:fill="ff9900" w:val="clear"/>
          <w:rtl w:val="0"/>
        </w:rPr>
        <w:t xml:space="preserve">FARHAT:</w:t>
      </w:r>
      <w:r w:rsidDel="00000000" w:rsidR="00000000" w:rsidRPr="00000000">
        <w:rPr>
          <w:rtl w:val="0"/>
        </w:rPr>
        <w:t xml:space="preserve"> C’est la perception du public, et c’est précisément pour entretenir cette peur des personnes associées à des détenus que le système est conçu; ainsi, à moins de le faire, ils seraient obligés de te considérer comme un être humain, mais ce n’est pas ce qu’ils veulent. Ils veulent que vous… ils veulent vous marginaliser, et ils veulent vous classer dans une certaine catégorie afin de… de justifier ainsi les privations et le caractère punitif du système. Donc, dans mon cas, pour revenir à votre première question sur la façon dont nous… j’étais dans cette situation lorsque cela s’est produit, mais il n’y avait aucun point de repère dans ma vie sur lequel je pouvais m’appuyer pour m’aider à naviguer dans le système. J’étais seul face à cette situation difficile. La police, sur laquelle j’avais compté et qui avait obtenu des détails sur mon fils, a été mon tout premier contact avec le système. Elle n’a absolument pas tenu compte de ce que je lui confiais en ouvrant mon cœur, pensant qu’en écoutant mon histoire, elle comprendrait qu’il souffrait d’une maladie mentale depuis un certain temps déjà, et que cela atténuerait d’une certaine manière la gravité des faits, mais cela ne s’est pas produit. En fait, ils se sont servis de son parcours de vie et, si vous aviez mentionné des hauts et des bas, ils s’en servaient pour l’incriminer davantage et, vous savez, pour construire un dossier policier à toute épreuve contre lui. Et l’accès à un avocat est tellement difficile pour une personne qui travaille, ce qui ne fait que t’éloigner davantage de la société et de cette communauté dans laquelle tu as grandi; tu t’en détournes parce que tu ne veux pas qu’ils sachent qu’une chose aussi terrible s’est produite et que, toi et ton proche, vous vous comportez parfaitement bien dans la société, que vous vous impliquez, que vous bâtissez une vie pour votre proche et pour vous-même, mais tout cela s’effondre du point de vue de la santé mentale. Et si l’on remonte 25 ou 30 ans en arrière, on en savait très peu sur ces questions; il n’y avait donc pas beaucoup de ressources disponibles dans la communauté, et être traité comme un membre de la famille ou comme un criminel faisait partie du quotidien. C’est comme ça que, quand tu es allée à… Je me souviens de la première fois où je suis entrée dans la prison d’Ottawa pour voir mon fils. La façon dont j’ai été traitée, la façon dont on m’a complètement ignorée – on m’a ignorée –, et ils n’ont même pas… C’était une corvée pour eux de simplement reconnaître mon nom et de m’inscrire sur la liste pour rendre visite à mon fils. Je me suis assise là, j’ai regardé autour de moi, et c’est là que j’ai pris conscience que j’appartenais désormais, fondamentalement, à une autre catégorie de la population. Et c’est une catégorie que j’avais peut-être moi-même dénigrée en me disant : « Oh, ces gens-là, je ne m’associerais jamais à eux », alors que j’en faisais partie. Et ça a été une prise de conscience terrible, pas dans le sens… enfin, je dirais pas dans un sens péjoratif, mais oui, quelque chose qu’il fallait éviter et dont il fallait se tenir à l’écart. Alors tu deviens l’un d’entre eux, parce que c’est comme ça que la société te perçoit.</w:t>
      </w:r>
      <w:r w:rsidDel="00000000" w:rsidR="00000000" w:rsidRPr="00000000">
        <w:rPr>
          <w:rtl w:val="0"/>
        </w:rPr>
      </w:r>
    </w:p>
    <w:p w:rsidR="00000000" w:rsidDel="00000000" w:rsidP="00000000" w:rsidRDefault="00000000" w:rsidRPr="00000000" w14:paraId="00000012">
      <w:pPr>
        <w:spacing w:line="276" w:lineRule="auto"/>
        <w:jc w:val="both"/>
        <w:rPr/>
      </w:pPr>
      <w:r w:rsidDel="00000000" w:rsidR="00000000" w:rsidRPr="00000000">
        <w:rPr>
          <w:rtl w:val="0"/>
        </w:rPr>
      </w:r>
    </w:p>
    <w:p w:rsidR="00000000" w:rsidDel="00000000" w:rsidP="00000000" w:rsidRDefault="00000000" w:rsidRPr="00000000" w14:paraId="00000013">
      <w:pPr>
        <w:spacing w:line="276" w:lineRule="auto"/>
        <w:ind w:right="-40.8661417322827"/>
        <w:jc w:val="both"/>
        <w:rPr/>
      </w:pPr>
      <w:r w:rsidDel="00000000" w:rsidR="00000000" w:rsidRPr="00000000">
        <w:rPr>
          <w:b w:val="1"/>
          <w:bCs w:val="1"/>
          <w:shd w:fill="ff9900" w:val="clear"/>
          <w:rtl w:val="0"/>
        </w:rPr>
        <w:t xml:space="preserve">DEEANA</w:t>
      </w:r>
      <w:r w:rsidDel="00000000" w:rsidR="00000000" w:rsidRPr="00000000">
        <w:rPr>
          <w:rtl w:val="0"/>
        </w:rPr>
        <w:t xml:space="preserve">: Quand on pense aux prisons, on imagine généralement les barbelés, l’isolement et un environnement violent. Mais on pense rarement aux émotions que vivent les détenus et leurs familles. La réalité, c’est que les répercussions de l’incarcération s’étendent bien au-delà des clôtures de l’établissement. Elles s’insinuent profondément dans la vie et l’esprit des proches qui leur rendent visite, qui reçoivent leurs appels téléphoniques et qui soutiennent leurs êtres chers alors qu’ils croupissent aux mains de l’État. Nous avons interrogé Marge, Gail et Farhat sur les répercussions de l’incarcération sur leur vie quotidienne…</w:t>
      </w:r>
    </w:p>
    <w:p w:rsidR="00000000" w:rsidDel="00000000" w:rsidP="00000000" w:rsidRDefault="00000000" w:rsidRPr="00000000" w14:paraId="00000014">
      <w:pPr>
        <w:spacing w:line="276" w:lineRule="auto"/>
        <w:jc w:val="both"/>
        <w:rPr>
          <w:b w:val="1"/>
          <w:bCs w:val="1"/>
          <w:highlight w:val="yellow"/>
        </w:rPr>
      </w:pPr>
      <w:r w:rsidDel="00000000" w:rsidR="00000000" w:rsidRPr="00000000">
        <w:rPr>
          <w:rtl w:val="0"/>
        </w:rPr>
      </w:r>
    </w:p>
    <w:p w:rsidR="00000000" w:rsidDel="00000000" w:rsidP="00000000" w:rsidRDefault="00000000" w:rsidRPr="00000000" w14:paraId="00000015">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Eh bien, c’est certain. Tout d’abord, il y a ce sentiment écrasant de peur que l’on ressent, parce qu’on craint que son… euh… proche puisse être… blessé ou maltraité en prison, alors… C’est une peur sous-jacente qui nous accompagne en permanence quand on a un proche incarcéré. Et puis, en plus de ça, oui, vous avez tout à fait raison au sujet du travail. Donc, tout d’abord, il faut trouver un avocat. Et, vous savez, dans mon cas, mon fils a accepté que je puisse parler à l’avocat. Il a donné la permission à l’avocat de me parler, donc il y a cette discussion avec l’avocat. Il faut ensuite trouver comment payer les honoraires de l’avocat. Une fois que la personne est transférée, comme l’a été mon fils, dans un établissement fédéral, il faut s’organiser pour lui envoyer des choses. Par exemple, elle a le droit d’avoir une télé et un certain nombre d’appareils électroniques. On peut… vous savez, une fois qu’on a compris comment ça fonctionne, il faut commander ces articles pour elle. Ensuite, au niveau fédéral, il y a une liste d’articles autorisés – dans mon cas, euh, des articles pour hommes – donc ils ont le droit… Il y a toute une liste de choses qu’ils ont le droit d’avoir; c’est donc à vous, en tant que membre de la famille, de vous charger d’acheter, euh, ces articles, de les emballer et de les envoyer, et bien sûr, vous devez les expédier par un service de messagerie ou quelque chose du genre. Et, euh, c’est assez coûteux. On autorise des articles d’une valeur maximale de 1 500 $. C’est donc une pression considérable pour un membre de la famille de tout préparer, parce que… tout cela doit être expédié dans les 30 jours suivant leur transfert vers leur établissement fédéral définitif. Vous disposez donc de 30 jours pour rassembler ces articles, les payer, les expédier et vous assurer qu’ils leur parviennent. Et puis, il y a toujours cette inquiétude : on a l’impression que les choses ne leur parviennent pas très rapidement, alors on se demande sans cesse ce qui est arrivé au colis, pourquoi il n’est pas là? Un autre petit contretemps que j’ai eu, c’est que, quand mon fils a été incarcéré, il portait des lentilles cornéennes. Alors, à un moment donné, il m’a appelée et m’a dit : « Maman, une de mes lentilles cornéennes est, est, euh… s’est désintégrée. Euh, l’autre est déchirée. Je me débrouille avec une lentille cornéenne déchirée. »Du coup, j’ai appelé, euh, le ministère de la Santé, et j’ai expliqué le problème, et la femme à l’autre bout du fil m’a dit que ce n’était pas un problème de santé. Et donc… j’ai finalement dû aller, euh, à l’… euh… Oui, à l’OCI. J’ai donc dû me rendre à l’OCI pour pouvoir obtenir, euh… euh, des lentilles cornéennes. Et finalement, le directeur m’a appelé et m’a dit : « Bon, pourquoi est-ce que ses… il y a un problème avec ses lentilles cornéennes? » Eh bien, elles sont conçues pour durer un mois, non? Et il les porte depuis environ deux mois. Hum, ce genre de choses, donc. Ce sont des situations qui reviennent sans cesse. C’est jamais une partie de plaisir : il y a toujours un problème, puis un autre, puis un membre de la famille a un problème de santé. Et il faut essayer de régler tout ça, ou… peu importe. Il y a donc toujours quelque chose à faire pendant qu’ils sont incarcérés.</w:t>
      </w:r>
    </w:p>
    <w:p w:rsidR="00000000" w:rsidDel="00000000" w:rsidP="00000000" w:rsidRDefault="00000000" w:rsidRPr="00000000" w14:paraId="00000016">
      <w:pPr>
        <w:spacing w:line="276" w:lineRule="auto"/>
        <w:jc w:val="both"/>
        <w:rPr/>
      </w:pPr>
      <w:r w:rsidDel="00000000" w:rsidR="00000000" w:rsidRPr="00000000">
        <w:rPr>
          <w:rtl w:val="0"/>
        </w:rPr>
      </w:r>
    </w:p>
    <w:p w:rsidR="00000000" w:rsidDel="00000000" w:rsidP="00000000" w:rsidRDefault="00000000" w:rsidRPr="00000000" w14:paraId="00000017">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Oh, non, pas du tout. En plus de ça, je pense souvent à une mère seule qui vient de se retrouver seule parce que son partenaire a été incarcéré dans le système pénitentiaire fédéral. Du coup, elle a perdu la moitié de son revenu. Et sa source de sécurité. Elle continue d’élever ses jeunes enfants toute seule. Tu dois te débrouiller dans cette bureaucratie incroyablement lourde où le site Web ne reflète pas nécessairement la réalité à 100 %, et tu essaies de trouver 1 500 $ pour habiller et nourrir tes proches. Je… Je regarde Marge, Farhat et moi-même, et je me dis que, dans une certaine mesure, nous étions dans une situation privilégiée. Nous n’avions pas à composer avec ces autres difficultés, mais sur le plan émotionnel, quand j’y repense, rien ne laissait présager ce qui allait arriver. Et je considère que notre déménagement a été un énorme bouleversement dans ma vie. Nous avons vendu notre maison. Nous avons perdu notre communauté. J’ai changé de carrière parce que je ne pouvais plus exercer mon métier à l’époque, et je pense que pour beaucoup d’entre nous, quand nos enfants sont incarcérés, notre seule préoccupation est de les aider à tenir le coup, de les soutenir en attendant cet appel quotidien, en mettant de l’argent dans la cantine, en essayant de leur rendre visite, toutes ces choses-là. Et on met ses propres besoins de côté, on met ses propres émotions de côté, et je sais que pour ma part, même si mon fils est sorti depuis maintenant cinq ans, je suis toujours en train de digérer tout ça. Je vais probablement passer le reste de ma vie à digérer les pertes et les humiliations liées à tout ça. Je ne sais pas. Qu’en pensez-vous, vous? Ça va tellement au-delà de l’aspect financier… J’ai perdu des membres de ma famille à cause de ça. Et je veux dire, on est déjà aussi loin à l’est qu’on peut l’être maintenant.</w:t>
      </w:r>
    </w:p>
    <w:p w:rsidR="00000000" w:rsidDel="00000000" w:rsidP="00000000" w:rsidRDefault="00000000" w:rsidRPr="00000000" w14:paraId="00000018">
      <w:pPr>
        <w:spacing w:line="276" w:lineRule="auto"/>
        <w:jc w:val="both"/>
        <w:rPr/>
      </w:pPr>
      <w:r w:rsidDel="00000000" w:rsidR="00000000" w:rsidRPr="00000000">
        <w:rPr>
          <w:rtl w:val="0"/>
        </w:rPr>
      </w:r>
    </w:p>
    <w:p w:rsidR="00000000" w:rsidDel="00000000" w:rsidP="00000000" w:rsidRDefault="00000000" w:rsidRPr="00000000" w14:paraId="00000019">
      <w:pPr>
        <w:spacing w:line="276" w:lineRule="auto"/>
        <w:jc w:val="both"/>
        <w:rPr/>
      </w:pPr>
      <w:r w:rsidDel="00000000" w:rsidR="00000000" w:rsidRPr="00000000">
        <w:rPr>
          <w:b w:val="1"/>
          <w:bCs w:val="1"/>
          <w:shd w:fill="ff9900" w:val="clear"/>
          <w:rtl w:val="0"/>
        </w:rPr>
        <w:t xml:space="preserve">FARHAT:</w:t>
      </w:r>
      <w:r w:rsidDel="00000000" w:rsidR="00000000" w:rsidRPr="00000000">
        <w:rPr>
          <w:rtl w:val="0"/>
        </w:rPr>
        <w:t xml:space="preserve"> Eh bien, j’étais… oui, je te comprends, Gil, et je dirais que l’ampleur des répercussions durables de ce crime est immense. Tout d’abord, il y a la victime. Dans le cas de mon fils, il y a la famille de la victime, qui est profondément bouleversée par la perte d’un de ses proches. Il faut vivre toute sa vie avec cette prise de conscience : il y a là une femme qui a perdu confiance en elle à cause de mon fils, et un enfant qui a perdu son père. C’est un fardeau énorme à porter, même si ce n’est pas vous-même qui êtes touché, mais votre fils, pour qui vous nourrissiez tant d’espoirs parce qu’il était si intelligent, si talentueux et animé par la quête de l’excellence. Il faut renoncer à ce rêve pour lui et, en tant que mère, cela ne se résume pas seulement à la perte de nos activités et de nos choix personnels au quotidien, mais cela modifie aussi à bien des égards l’orientation de notre vie et nos aspirations : mes loisirs, mes centres d’intérêt et ma vie de retraitée sont indélébilement éclipsés par cette réalité. Je passe désormais la majeure partie de ma vie dans le chagrin, car ce n’est qu’après toutes ces années que l’on prend conscience de la façon dont notre vie a changé. Au début, on est optimiste et on se dit : « D’accord, parce que c’est pour ça que j’avance ces arguments, que je défends l’idée qu’il y a ici un énorme problème de maladie mentale, qui devrait être traité, et qu’il existe de nombreuses études qui affirment que, vous savez, les personnes atteintes de maladie mentale ne devraient pas être incarcérées. Elles devraient avoir leurs propres établissements. »Au début, on reste donc optimiste, mais à un certain moment, tout semble perdu, et notre propre vie perd tout espoir, parce que notre fils unique, celui qu’on chérit tant, n’a aucun avenir, et on craint le pire pour lui. Et chaque fois qu’on entend parler d’un décès en détention, ça ne fait que raviver notre propre traumatisme. Voilà donc les répercussions que cela a sur nos vies.</w:t>
      </w:r>
    </w:p>
    <w:p w:rsidR="00000000" w:rsidDel="00000000" w:rsidP="00000000" w:rsidRDefault="00000000" w:rsidRPr="00000000" w14:paraId="0000001A">
      <w:pPr>
        <w:spacing w:line="276" w:lineRule="auto"/>
        <w:jc w:val="both"/>
        <w:rPr>
          <w:highlight w:val="yellow"/>
        </w:rPr>
      </w:pPr>
      <w:r w:rsidDel="00000000" w:rsidR="00000000" w:rsidRPr="00000000">
        <w:rPr>
          <w:rtl w:val="0"/>
        </w:rPr>
      </w:r>
    </w:p>
    <w:p w:rsidR="00000000" w:rsidDel="00000000" w:rsidP="00000000" w:rsidRDefault="00000000" w:rsidRPr="00000000" w14:paraId="0000001B">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Et j’aimerais dire que, euh, nos proches sont vraiment les plus chanceux, parce qu’ils ont des membres de leur famille pour les soutenir. Il y a beaucoup, beaucoup de personnes incarcérées qui n’ont personne. Et je ne peux pas imaginer comment elles s’en sortent sans aucun soutien. Et l’autre chose que j’aimerais dire, c’est qu’en tant que femmes, je pense qu’on a toujours tendance à s’approprier les problèmes que… nos maris et nos enfants rencontrent; émotionnellement, je pense que ça nous touche. Et cela se vérifie certainement quand on a un proche incarcéré : quels que soient les problèmes qu’il traverse, si on reçoit un appel de sa part et qu’il passe une mauvaise journée pour une raison ou une autre, ça nous reste en tête. C’est tout ce à quoi on peut penser. Donc, c’est… eh bien, comme on le dit souvent, on purge la peine avec eux. Absolument.</w:t>
      </w:r>
      <w:r w:rsidDel="00000000" w:rsidR="00000000" w:rsidRPr="00000000">
        <w:rPr>
          <w:rtl w:val="0"/>
        </w:rPr>
      </w:r>
    </w:p>
    <w:p w:rsidR="00000000" w:rsidDel="00000000" w:rsidP="00000000" w:rsidRDefault="00000000" w:rsidRPr="00000000" w14:paraId="0000001C">
      <w:pPr>
        <w:spacing w:line="276" w:lineRule="auto"/>
        <w:jc w:val="both"/>
        <w:rPr/>
      </w:pPr>
      <w:r w:rsidDel="00000000" w:rsidR="00000000" w:rsidRPr="00000000">
        <w:rPr>
          <w:rtl w:val="0"/>
        </w:rPr>
      </w:r>
    </w:p>
    <w:p w:rsidR="00000000" w:rsidDel="00000000" w:rsidP="00000000" w:rsidRDefault="00000000" w:rsidRPr="00000000" w14:paraId="0000001D">
      <w:pPr>
        <w:spacing w:line="276" w:lineRule="auto"/>
        <w:ind w:right="-40.8661417322827"/>
        <w:jc w:val="both"/>
        <w:rPr/>
      </w:pPr>
      <w:r w:rsidDel="00000000" w:rsidR="00000000" w:rsidRPr="00000000">
        <w:rPr>
          <w:b w:val="1"/>
          <w:bCs w:val="1"/>
          <w:shd w:fill="ff9900" w:val="clear"/>
          <w:rtl w:val="0"/>
        </w:rPr>
        <w:t xml:space="preserve">DEEANA: </w:t>
      </w:r>
      <w:r w:rsidDel="00000000" w:rsidR="00000000" w:rsidRPr="00000000">
        <w:rPr>
          <w:rtl w:val="0"/>
        </w:rPr>
        <w:t xml:space="preserve">Même si les détenus sont sous la tutelle de l’État, les proches jouent un rôle central dans le maintien et la garantie du bien-être des membres de leur famille. Ce que l’on ignore souvent, c’est que les ressources apportées par les proches sont cruciales pour la viabilité de l’ensemble du système correctionnel. Or, les responsables du système correctionnel et les personnalités politiques reconnaissent rarement l’importance du rôle des familles dans le processus d’incarcération et de réinsertion. Les familles ne sont jamais consultées dans les décisions administratives ni dans l’élaboration des stratégies politiques. Les femmes de MOMS ont évoqué cet aspect regrettable et frustrant de leur combat en faveur de leurs familles et ont souligné l’importance de l’éducation comme élément fondamental de la réinsertion.</w:t>
      </w:r>
    </w:p>
    <w:p w:rsidR="00000000" w:rsidDel="00000000" w:rsidP="00000000" w:rsidRDefault="00000000" w:rsidRPr="00000000" w14:paraId="0000001E">
      <w:pPr>
        <w:spacing w:line="276" w:lineRule="auto"/>
        <w:ind w:right="-40.8661417322827"/>
        <w:jc w:val="both"/>
        <w:rPr/>
      </w:pPr>
      <w:r w:rsidDel="00000000" w:rsidR="00000000" w:rsidRPr="00000000">
        <w:rPr>
          <w:rtl w:val="0"/>
        </w:rPr>
      </w:r>
    </w:p>
    <w:p w:rsidR="00000000" w:rsidDel="00000000" w:rsidP="00000000" w:rsidRDefault="00000000" w:rsidRPr="00000000" w14:paraId="0000001F">
      <w:pPr>
        <w:spacing w:line="276" w:lineRule="auto"/>
        <w:jc w:val="both"/>
        <w:rPr>
          <w:b w:val="1"/>
          <w:bCs w:val="1"/>
          <w:highlight w:val="yellow"/>
        </w:rPr>
      </w:pPr>
      <w:r w:rsidDel="00000000" w:rsidR="00000000" w:rsidRPr="00000000">
        <w:rPr>
          <w:rtl w:val="0"/>
        </w:rPr>
      </w:r>
    </w:p>
    <w:p w:rsidR="00000000" w:rsidDel="00000000" w:rsidP="00000000" w:rsidRDefault="00000000" w:rsidRPr="00000000" w14:paraId="00000020">
      <w:pPr>
        <w:spacing w:line="276" w:lineRule="auto"/>
        <w:jc w:val="both"/>
        <w:rPr/>
      </w:pPr>
      <w:r w:rsidDel="00000000" w:rsidR="00000000" w:rsidRPr="00000000">
        <w:rPr>
          <w:rtl w:val="0"/>
        </w:rPr>
      </w:r>
    </w:p>
    <w:p w:rsidR="00000000" w:rsidDel="00000000" w:rsidP="00000000" w:rsidRDefault="00000000" w:rsidRPr="00000000" w14:paraId="00000021">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Je pense que le système fait peser une bonne partie du fardeau sur les familles à l’extérieur; notamment, lorsqu’une personne est libérée, on s’attend à ce que la famille se porte garante, mais pas seulement : le soutien émotionnel, la planification de la libération, le financement pour quelqu’un qui ne peut pas trouver d’emploi… tout cela retombe sur la famille, alors même que le système met tous les obstacles possibles pour vous empêcher d’offrir ce soutien. Quand mon fils a été incarcéré, j’ai dit à mon mari : « Tu vas me dire que je m’implique trop, mais je sais que je ferai tout ce qui est en mon pouvoir pour qu’il reste attaché à sa famille plutôt qu’aux gens de l’intérieur. » Et ça demande beaucoup d’efforts. Mon fils ne récidivera jamais, et c’est en partie parce que sa mère était déterminée à ce qu’il ne récidive jamais. Or, le système ne soutient absolument pas cette démarche, sous quelque forme que ce soit. Il s’efforce au contraire de mettre tous les obstacles possibles sur votre chemin pour vous en empêcher. En rendant les visites difficiles, voire impossibles, ils ont tenté d’envoyer mon fils ailleurs, alors que j’avais déménagé à l’autre bout de la province pour être près de lui. Ils ont tenté de l’envoyer à Mount Squee, en Colombie-Britannique, alors que je me rendais le voir chaque semaine. J’avais tout laissé tomber. J’avais vendu ma maison. J’avais quitté ma communauté pour pouvoir le soutenir dans cette épreuve. Et voilà quelle a été leur réponse. « Eh bien, vous pouvez faire des visites par vidéo, n’est-ce pas? » Ils en disent long, tout cela. Ce n’est pas dit explicitement. Il n’est pas prévu dans les politiques que les familles fournissent ce soutien. Mais si quelqu’un veut réussir sa réinsertion après sa libération, ce sont les familles qui fournissent ce genre de soutien, et cela a un coût énorme.</w:t>
      </w:r>
    </w:p>
    <w:p w:rsidR="00000000" w:rsidDel="00000000" w:rsidP="00000000" w:rsidRDefault="00000000" w:rsidRPr="00000000" w14:paraId="00000022">
      <w:pPr>
        <w:spacing w:line="276" w:lineRule="auto"/>
        <w:jc w:val="both"/>
        <w:rPr/>
      </w:pPr>
      <w:r w:rsidDel="00000000" w:rsidR="00000000" w:rsidRPr="00000000">
        <w:rPr>
          <w:rtl w:val="0"/>
        </w:rPr>
      </w:r>
    </w:p>
    <w:p w:rsidR="00000000" w:rsidDel="00000000" w:rsidP="00000000" w:rsidRDefault="00000000" w:rsidRPr="00000000" w14:paraId="00000023">
      <w:pPr>
        <w:spacing w:line="276" w:lineRule="auto"/>
        <w:jc w:val="both"/>
        <w:rPr/>
      </w:pPr>
      <w:r w:rsidDel="00000000" w:rsidR="00000000" w:rsidRPr="00000000">
        <w:rPr>
          <w:b w:val="1"/>
          <w:bCs w:val="1"/>
          <w:shd w:fill="ff9900" w:val="clear"/>
          <w:rtl w:val="0"/>
        </w:rPr>
        <w:t xml:space="preserve">MARGE:</w:t>
      </w:r>
      <w:r w:rsidDel="00000000" w:rsidR="00000000" w:rsidRPr="00000000">
        <w:rPr>
          <w:rtl w:val="0"/>
        </w:rPr>
        <w:t xml:space="preserve"> Une autre chose que les familles doivent faire, c’est que lorsque votre proche se prépare à la libération conditionnelle, vous devez rassembler toutes sortes de, euh, lettres de soutien de la part d’amis et de membres de la famille. Ces lettres sont donc transmises à la commission des libérations conditionnelles, qui les examine avant la date de l’audience de libération conditionnelle, mais cela demande… encore une fois, cela demande beaucoup de travail. Il faut aller voir les membres de la famille pour leur demander des références morales, on peut aller voir d’anciens employeurs, on peut aller voir des représentants religieux, euh, euh, on peut même retourner dans les écoles qu’ils ont fréquentées pour obtenir des lettres d’appui. C’est donc à la famille de s’occuper de tout ça, et bien sûr, on le fait parce que… on veut ce qu’il y a de mieux pour eux.</w:t>
      </w:r>
    </w:p>
    <w:p w:rsidR="00000000" w:rsidDel="00000000" w:rsidP="00000000" w:rsidRDefault="00000000" w:rsidRPr="00000000" w14:paraId="00000024">
      <w:pPr>
        <w:spacing w:line="276" w:lineRule="auto"/>
        <w:jc w:val="both"/>
        <w:rPr/>
      </w:pPr>
      <w:r w:rsidDel="00000000" w:rsidR="00000000" w:rsidRPr="00000000">
        <w:rPr>
          <w:rtl w:val="0"/>
        </w:rPr>
      </w:r>
    </w:p>
    <w:p w:rsidR="00000000" w:rsidDel="00000000" w:rsidP="00000000" w:rsidRDefault="00000000" w:rsidRPr="00000000" w14:paraId="00000025">
      <w:pPr>
        <w:spacing w:line="276" w:lineRule="auto"/>
        <w:jc w:val="both"/>
        <w:rPr/>
      </w:pPr>
      <w:r w:rsidDel="00000000" w:rsidR="00000000" w:rsidRPr="00000000">
        <w:rPr>
          <w:rtl w:val="0"/>
        </w:rPr>
      </w:r>
    </w:p>
    <w:p w:rsidR="00000000" w:rsidDel="00000000" w:rsidP="00000000" w:rsidRDefault="00000000" w:rsidRPr="00000000" w14:paraId="00000026">
      <w:pPr>
        <w:spacing w:line="276" w:lineRule="auto"/>
        <w:jc w:val="both"/>
        <w:rPr/>
      </w:pPr>
      <w:r w:rsidDel="00000000" w:rsidR="00000000" w:rsidRPr="00000000">
        <w:rPr>
          <w:b w:val="1"/>
          <w:bCs w:val="1"/>
          <w:shd w:fill="ff9900" w:val="clear"/>
          <w:rtl w:val="0"/>
        </w:rPr>
        <w:t xml:space="preserve">FARHAT:</w:t>
      </w:r>
      <w:r w:rsidDel="00000000" w:rsidR="00000000" w:rsidRPr="00000000">
        <w:rPr>
          <w:rtl w:val="0"/>
        </w:rPr>
        <w:t xml:space="preserve"> Et il semble que le public… au sein du public, il y ait cette perception : « Oh, est-ce que ton fils a déjà appelé? » Et ils n’ont aucune idée de ce que cela implique de rester en contact avec nos proches. Paul, est-ce qu’il va m’appeler? C’est une question tellement… tu sais, étrange pour moi. Donc, cette idée qu’il peut simplement appeler est tellement fausse, et puis il y a les obstacles et les difficultés que les familles doivent surmonter pour organiser ces visites, pour organiser ces appels téléphoniques. Tout d’abord, ils appellent à partir de téléphones fixes, dont il n’y en a peut-être que six dans toute la prison, et dont seulement deux fonctionnent. Personne n’est pressé de faire réparer ces téléphones s’ils cessent de fonctionner, vous voyez. Et puis, simplement rester en contact et avoir de leurs nouvelles exige un effort colossal de notre part, et de la leur aussi. Pour les visites, il faut que le formulaire soit rempli bien à l’avance. Et pour les appels téléphoniques, ils doivent s’assurer que leur carte téléphonique est rechargée avant une certaine… date du mois, et mon fils, lui, traverse des épisodes dépressifs. Et donc, il aura oublié que ça arrive souvent qu’il ait dormi pendant cette date. Et même si ce formulaire est posé sur le bord de son lit, il ne l’a pas rempli, du coup, pendant tout le mois, il ne peut pas m’appeler; la seule façon pour lui de me joindre, c’est par le téléphone fixe en appel à frais virés, ce qui représente un coût énorme pour moi. Bien sûr, en tant que mère, on ne veut pas ça, et comme on sait à quel point leur état d’esprit est instable, on veut garder cette ligne de communication ouverte; alors on assume aussi ce coût. Puis, les appels vidéo ont fait leur apparition après la COVID, et on les a adoptés. Ce fut un tel soulagement, parce que ça m’a permis de réduire mon temps de déplacement de deux heures et demie par trajet. Ça a réduit ça. Mais là encore, il faut s’assurer d’avoir l’application pour les appels vidéo à l’avance, et pendant les fêtes comme Noël, il y a une grande ruée de gens qui veulent passer des appels vidéo avec leurs proches, mais le nombre d’appels est limité, alors… certaines personnes passent à côté de ces moments aussi, parce qu’elles n’ont pas, vous savez, programmé un nombre suffisant d’appels vidéo. Ce genre de situation est donc très courant. Ce n’est pas un cas isolé, surtout quand on entend l’une de nos mères, lors d’une rencontre, raconter qu’elle a fait trois heures et demie de route pour rendre visite à son fils, et que l’agent correctionnel lui a dit : « Oh non, il y a un confinement et il n’y a pas de visites aujourd’hui. » Elle était horrifiée, car elle a répondu : « Mais je viens de vous appeler avant de partir. » Vous auriez pu me dire qu’elle avait appelé pour une autre raison : pour annuler ou pour fixer un autre rendez-vous, une autre visite. Mais à ce moment-là, ils lui ont dit : « Oh, au fait, il n’y a pas de visite aujourd’hui. » Ils pouvaient voir dans son dossier qu’elle venait. Ils ne l’avaient pas prévenue. Alors imaginez la frustration : trois heures et demie de route aller simple, ce n’est pas une mince affaire. Et maintenant, elle va devoir rentrer sans avoir pu voir son fils. Honnêtement, ça frôle le criminel. C’est ce genre de privation avec laquelle nous devons vivre.</w:t>
      </w:r>
    </w:p>
    <w:p w:rsidR="00000000" w:rsidDel="00000000" w:rsidP="00000000" w:rsidRDefault="00000000" w:rsidRPr="00000000" w14:paraId="00000027">
      <w:pPr>
        <w:spacing w:line="276" w:lineRule="auto"/>
        <w:jc w:val="both"/>
        <w:rPr/>
      </w:pPr>
      <w:r w:rsidDel="00000000" w:rsidR="00000000" w:rsidRPr="00000000">
        <w:rPr>
          <w:rtl w:val="0"/>
        </w:rPr>
      </w:r>
    </w:p>
    <w:p w:rsidR="00000000" w:rsidDel="00000000" w:rsidP="00000000" w:rsidRDefault="00000000" w:rsidRPr="00000000" w14:paraId="00000028">
      <w:pPr>
        <w:spacing w:line="276" w:lineRule="auto"/>
        <w:ind w:right="-40.8661417322827"/>
        <w:jc w:val="both"/>
        <w:rPr/>
      </w:pPr>
      <w:r w:rsidDel="00000000" w:rsidR="00000000" w:rsidRPr="00000000">
        <w:rPr>
          <w:b w:val="1"/>
          <w:bCs w:val="1"/>
          <w:shd w:fill="ff9900" w:val="clear"/>
          <w:rtl w:val="0"/>
        </w:rPr>
        <w:t xml:space="preserve">DEEANA:</w:t>
      </w:r>
      <w:r w:rsidDel="00000000" w:rsidR="00000000" w:rsidRPr="00000000">
        <w:rPr>
          <w:rtl w:val="0"/>
        </w:rPr>
        <w:t xml:space="preserve">Il est essentiel, pour la réinsertion sociale, que les détenus maintiennent le lien et la communication avec leur famille et leurs amis pendant leur incarcération. Les détenus sont souvent incarcérés dans des établissements situés loin du domicile de leur famille, ce qui rend les visites impossibles. MOMS souligne l’importance de l’accès à différents moyens de communication et évoque les obstacles auxquels ils ont été confrontés, ainsi que le manque d’accès à la technologie, qui permettrait pourtant d’éliminer complètement cet obstacle et faciliterait, à terme, leur réinsertion.</w:t>
      </w:r>
    </w:p>
    <w:p w:rsidR="00000000" w:rsidDel="00000000" w:rsidP="00000000" w:rsidRDefault="00000000" w:rsidRPr="00000000" w14:paraId="00000029">
      <w:pPr>
        <w:spacing w:line="276" w:lineRule="auto"/>
        <w:jc w:val="both"/>
        <w:rPr>
          <w:b w:val="1"/>
          <w:bCs w:val="1"/>
          <w:highlight w:val="yellow"/>
        </w:rPr>
      </w:pPr>
      <w:r w:rsidDel="00000000" w:rsidR="00000000" w:rsidRPr="00000000">
        <w:rPr>
          <w:rtl w:val="0"/>
        </w:rPr>
      </w:r>
    </w:p>
    <w:p w:rsidR="00000000" w:rsidDel="00000000" w:rsidP="00000000" w:rsidRDefault="00000000" w:rsidRPr="00000000" w14:paraId="0000002A">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Eh bien, le problème qui revient sans cesse, c’est que lorsque les détenus sont transférés d’un, euh, établissement à un autre – ce qui arrive fréquemment –, qu’ils soient transférés d’un centre de détention provisoire vers un établissement provincial ou vers un centre d’évaluation fédéral, les familles n’en sont jamais informées, jamais. Et la raison invoquée, disent-ils, est liée à des préoccupations de sécurité. Ils ne veulent pas que l’on sache que les détenus sont en déplacement un jour donné, etc. Bon, je peux comprendre ça. Mais le problème, c’est que lorsqu’ils arrivent à leur nouvel établissement, il s’écoule parfois des semaines avant que la famille ait de leurs nouvelles. Donc, s’ils pouvaient prévoir que, disons, une fois que la personne arrive à son nouvel établissement, elle ait le droit, à ce moment-là, de passer un appel téléphonique à sa famille simplement pour lui faire savoir qu’elle va bien.</w:t>
      </w:r>
      <w:r w:rsidDel="00000000" w:rsidR="00000000" w:rsidRPr="00000000">
        <w:rPr>
          <w:rtl w:val="0"/>
        </w:rPr>
        <w:t xml:space="preserve"> Ainsi, par exemple, lorsque mon fils a été transféré de l’OCDC à Joyceville, qui est le centre d’évaluation fédéral, il m’a fallu littéralement quatre semaines avant d’avoir de ses nouvelles. Ce qui s’est passé, et ce qui arrive parfois, c’est qu’il a rencontré un autre détenu là-bas, et que ce dernier, qui bénéficiait déjà de privilèges téléphoniques, a pu demander à un membre de sa famille de m’appeler, et tout ce qu’ils ont dit, c’est : « Il va bien. ». Et rien que ça m’a rassuré. Mais cette période d’attente, sans avoir de nouvelles d’eux… Sont-ils malades? Sont-ils blessés? Vont-ils bien? Euh, rien que ça, c’est… parce que quand on se rend dans un autre établissement, euh, comme les autres le disaient, il faut remplir tous ces formulaires pour indiquer qu’on souhaite communiquer, et notre proche doit remplir des formulaires pour dire qu’il souhaite communiquer avec ces personnes. Tout ça prend du temps. Alors, s’ils pouvaient recevoir un seul coup de fil pour dire : « Oui, je vais bien, dès qu’on aura réglé la paperasse, je t’appellerai. » Ce serait énorme, rien que ça.</w:t>
      </w:r>
    </w:p>
    <w:p w:rsidR="00000000" w:rsidDel="00000000" w:rsidP="00000000" w:rsidRDefault="00000000" w:rsidRPr="00000000" w14:paraId="0000002B">
      <w:pPr>
        <w:spacing w:line="276" w:lineRule="auto"/>
        <w:jc w:val="both"/>
        <w:rPr/>
      </w:pPr>
      <w:r w:rsidDel="00000000" w:rsidR="00000000" w:rsidRPr="00000000">
        <w:rPr>
          <w:rtl w:val="0"/>
        </w:rPr>
      </w:r>
    </w:p>
    <w:p w:rsidR="00000000" w:rsidDel="00000000" w:rsidP="00000000" w:rsidRDefault="00000000" w:rsidRPr="00000000" w14:paraId="0000002C">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Je ne comprends pas bien, ou peut-être que si. Je ne comprends pas pourquoi le fait d’avoir accès, même de façon limitée, à la courriel ou à Internet est un si grand problème. Les systèmes pénitentiaires du monde entier s’adaptent à cette réalité; pourquoi est-il donc impossible pour nos proches d’envoyer un courriel à une liste de destinataires préapprouvés? Ça me dépasse complètement. Est-ce qu’ils n’ont pas les capacités techniques, ou est-ce qu’ils manquent de vision? Comment un courriel envoyé à une personne-ressource préapprouvée pourrait-il constituer un risque pour la sécurité? Ils pourraient vérifier ces choses; cela résoudrait tant de problèmes, et je crois sincèrement que cela aurait un impact sur la récidive. Obtenir un diplôme d’études postsecondaires dans notre système carcéral canadien est pratiquement impossible, car aucune prison n’offre de cours par correspondance. Ainsi, par exemple, lorsque mon fils a été incarcéré, il avait déjà suivi les trois quarts d’un programme de mathématiques avancées à l’Université de Waterloo. Et il n’a pas pu terminer sa formation, car il n’y avait aucun moyen de poursuivre ces cours. Il aurait pu les suivre en ligne, ça n’aurait posé aucun problème. Je trouve donc que c’est faire preuve d’un manque de vision que de ne pas avoir offert ce genre d’accès aux détenus, et je suis presque certain que cela contribuerait également à réduire la frustration dans les cours de récréation. Je pense que cela favoriserait un environnement carcéral plus serein.</w:t>
      </w:r>
    </w:p>
    <w:p w:rsidR="00000000" w:rsidDel="00000000" w:rsidP="00000000" w:rsidRDefault="00000000" w:rsidRPr="00000000" w14:paraId="0000002D">
      <w:pPr>
        <w:spacing w:line="276" w:lineRule="auto"/>
        <w:jc w:val="both"/>
        <w:rPr/>
      </w:pPr>
      <w:r w:rsidDel="00000000" w:rsidR="00000000" w:rsidRPr="00000000">
        <w:rPr>
          <w:rtl w:val="0"/>
        </w:rPr>
      </w:r>
    </w:p>
    <w:p w:rsidR="00000000" w:rsidDel="00000000" w:rsidP="00000000" w:rsidRDefault="00000000" w:rsidRPr="00000000" w14:paraId="0000002E">
      <w:pPr>
        <w:spacing w:line="276" w:lineRule="auto"/>
        <w:jc w:val="both"/>
        <w:rPr/>
      </w:pPr>
      <w:r w:rsidDel="00000000" w:rsidR="00000000" w:rsidRPr="00000000">
        <w:rPr>
          <w:rtl w:val="0"/>
        </w:rPr>
      </w:r>
    </w:p>
    <w:p w:rsidR="00000000" w:rsidDel="00000000" w:rsidP="00000000" w:rsidRDefault="00000000" w:rsidRPr="00000000" w14:paraId="0000002F">
      <w:pPr>
        <w:spacing w:line="276" w:lineRule="auto"/>
        <w:jc w:val="both"/>
        <w:rPr/>
      </w:pPr>
      <w:r w:rsidDel="00000000" w:rsidR="00000000" w:rsidRPr="00000000">
        <w:rPr>
          <w:b w:val="1"/>
          <w:bCs w:val="1"/>
          <w:shd w:fill="ff9900" w:val="clear"/>
          <w:rtl w:val="0"/>
        </w:rPr>
        <w:t xml:space="preserve">FARHAT: </w:t>
      </w:r>
      <w:r w:rsidDel="00000000" w:rsidR="00000000" w:rsidRPr="00000000">
        <w:rPr>
          <w:rtl w:val="0"/>
        </w:rPr>
        <w:t xml:space="preserve">Tout à fait, tout à fait. Vous venez d’entendre qu’ils vont réduire le nombre de bibliothécaires dans les prisons fédérales; voilà donc l’état d’esprit qui prévaut. Ça nous fait simplement secouer la tête quand on pense à la mentalité qui règne là-bas, au fait qu’ils osent supprimer ces postes. Comme je l’ai dit aux mamans, les bibliothécaires comptent parmi les personnes les plus précieuses qui aient marqué la vie de mon fils au cours des 25 dernières années qu’il a passées en prison. Et donc, en pensant à MOMS, nous avons toujours milité en faveur de conditions de détention humaines, et faciliter les communications en est un élément essentiel. Les contacts familiaux sont donc indispensables pour atteindre les objectifs déclarés de réadaptation et de réinsertion sociale. Donc, davantage d’appels téléphoniques… Pour les personnes souffrant de graves troubles de santé mentale, les contacts familiaux sont considérés comme un élément essentiel de leur réinsertion, et cela ne devrait pas être entravé ou gêné par des politiques punitives, restrictives et parfois vindicatives dont on entend toujours parler. Donc, l’historique comportemental – c’est un autre problème que j’ai – c’est l’historique comportemental de mon fils. On n’en tient jamais compte; on ne le considère jamais comme un individu. On le met en quelque sorte dans le même panier que tout le monde. Or, son historique montre, par exemple, que mon fils ne prendrait jamais de drogue de son plein gré ou en toute connaissance de cause, vous voyez, il y est totalement opposé. Alors, pour lui, quand je suis allée lui rendre visite une fois et qu’il a subi une fouille à nu, ça a été l’expérience la plus humiliante et la plus dévastatrice que j’aie personnellement vue chez lui, et c’est à ce moment-là que j’ai cessé de lui rendre visite en personne. Je ne veux pas qu’il subisse cela. J’ai donc supplié le directeur, et quiconque voulait bien m’écouter : « Pourriez-vous, s’il vous plaît, faire une exception dans son cas lorsque je lui rends visite? » La réponse a été un « non » catégorique. Cela n’a même pas été pris en considération. C’est donc ce genre de système averse au risque, controversé et conflictuel auquel nous devons faire face, et toute souplesse, toute mesure humaine serait vraiment la bienvenue de notre part.</w:t>
      </w:r>
      <w:r w:rsidDel="00000000" w:rsidR="00000000" w:rsidRPr="00000000">
        <w:rPr>
          <w:rtl w:val="0"/>
        </w:rPr>
      </w:r>
    </w:p>
    <w:p w:rsidR="00000000" w:rsidDel="00000000" w:rsidP="00000000" w:rsidRDefault="00000000" w:rsidRPr="00000000" w14:paraId="00000030">
      <w:pPr>
        <w:spacing w:line="276" w:lineRule="auto"/>
        <w:jc w:val="both"/>
        <w:rPr/>
      </w:pPr>
      <w:r w:rsidDel="00000000" w:rsidR="00000000" w:rsidRPr="00000000">
        <w:rPr>
          <w:rtl w:val="0"/>
        </w:rPr>
      </w:r>
    </w:p>
    <w:p w:rsidR="00000000" w:rsidDel="00000000" w:rsidP="00000000" w:rsidRDefault="00000000" w:rsidRPr="00000000" w14:paraId="00000031">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 </w:t>
      </w:r>
      <w:r w:rsidDel="00000000" w:rsidR="00000000" w:rsidRPr="00000000">
        <w:rPr>
          <w:rtl w:val="0"/>
        </w:rPr>
        <w:t xml:space="preserve"> Je pense souvent à ces enfants qui doivent endurer tout ce calvaire : le mal que cela fait à un enfant de savoir que son père est en prison et de ne pas pouvoir le voir, de ne pas pouvoir maintenir ce lien familial. Et puis, quand on essaie de le faire, on soumet cet enfant à une fouille par des chiens dans l’auto, peut-être une autre fouille par des chiens à l’entrée, au détecteur d’ions, aux rayons X, etc. Ensuite, on entre dans la salle de visite et ça ressemble à un goulag : il y a peut-être trois ou quatre livres si le service des enfants et des familles du système correctionnel est passé par là, mais il fait froid. On ne vous permet pas de serrer votre enfant dans vos bras à Joyceville; vous devez sonner pour entrer et sortir des toilettes… C’est terrifiant pour un petit enfant, et comment maintenir une quelconque normalité dans la relation entre un parent et son enfant? Cela a donc des répercussions en aval : les enfants se retrouvent pris en charge par les services de protection de l’enfance et reproduisent le même schéma que leurs parents auparavant, donc ça… ça ne fonctionne pour personne. </w:t>
      </w:r>
      <w:r w:rsidDel="00000000" w:rsidR="00000000" w:rsidRPr="00000000">
        <w:rPr>
          <w:rtl w:val="0"/>
        </w:rPr>
        <w:t xml:space="preserve">Mais c’est aussi une formidable occasion de… ce qui m’amène à un autre de mes sujets de préoccupation. C’est sans aucun doute une formidable occasion de faire du bénévolat communautaire. Je veux dire, il y a des gens dans la communauté qui adoreraient se rendre dans les prisons pour enseigner l’initiation à l’informatique, mais là encore, on leur met tous les obstacles possibles et imaginables sur leur chemin</w:t>
      </w:r>
    </w:p>
    <w:p w:rsidR="00000000" w:rsidDel="00000000" w:rsidP="00000000" w:rsidRDefault="00000000" w:rsidRPr="00000000" w14:paraId="00000032">
      <w:pPr>
        <w:spacing w:line="276" w:lineRule="auto"/>
        <w:jc w:val="both"/>
        <w:rPr/>
      </w:pPr>
      <w:r w:rsidDel="00000000" w:rsidR="00000000" w:rsidRPr="00000000">
        <w:rPr>
          <w:rtl w:val="0"/>
        </w:rPr>
      </w:r>
    </w:p>
    <w:p w:rsidR="00000000" w:rsidDel="00000000" w:rsidP="00000000" w:rsidRDefault="00000000" w:rsidRPr="00000000" w14:paraId="00000033">
      <w:pPr>
        <w:spacing w:line="276" w:lineRule="auto"/>
        <w:jc w:val="both"/>
        <w:rPr/>
      </w:pPr>
      <w:r w:rsidDel="00000000" w:rsidR="00000000" w:rsidRPr="00000000">
        <w:rPr>
          <w:b w:val="1"/>
          <w:bCs w:val="1"/>
          <w:shd w:fill="ff9900" w:val="clear"/>
          <w:rtl w:val="0"/>
        </w:rPr>
        <w:t xml:space="preserve">MARGE:</w:t>
      </w:r>
      <w:r w:rsidDel="00000000" w:rsidR="00000000" w:rsidRPr="00000000">
        <w:rPr>
          <w:rtl w:val="0"/>
        </w:rPr>
        <w:t xml:space="preserve"> Il y a déjà des enseignants qui viennent donner des cours, surtout au secondaire, je dirais, mais je n’ai rien entendu à propos de la technologie.</w:t>
      </w:r>
    </w:p>
    <w:p w:rsidR="00000000" w:rsidDel="00000000" w:rsidP="00000000" w:rsidRDefault="00000000" w:rsidRPr="00000000" w14:paraId="00000034">
      <w:pPr>
        <w:spacing w:line="276" w:lineRule="auto"/>
        <w:jc w:val="both"/>
        <w:rPr/>
      </w:pPr>
      <w:r w:rsidDel="00000000" w:rsidR="00000000" w:rsidRPr="00000000">
        <w:rPr>
          <w:rtl w:val="0"/>
        </w:rPr>
      </w:r>
    </w:p>
    <w:p w:rsidR="00000000" w:rsidDel="00000000" w:rsidP="00000000" w:rsidRDefault="00000000" w:rsidRPr="00000000" w14:paraId="00000035">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Et ils négligent l’incroyable impact de programmes comme celui-ci. Mon fils s’est impliqué dans le programme « Pros and Cons » consacré aux arts en milieu carcéral lorsqu’il était à Joyceville. Il a fini par y travailler à temps plein et, grâce à cela, il travaille aujourd’hui à temps plein dans le domaine de la musique.</w:t>
      </w:r>
    </w:p>
    <w:p w:rsidR="00000000" w:rsidDel="00000000" w:rsidP="00000000" w:rsidRDefault="00000000" w:rsidRPr="00000000" w14:paraId="00000036">
      <w:pPr>
        <w:spacing w:line="276" w:lineRule="auto"/>
        <w:jc w:val="both"/>
        <w:rPr/>
      </w:pPr>
      <w:r w:rsidDel="00000000" w:rsidR="00000000" w:rsidRPr="00000000">
        <w:rPr>
          <w:rtl w:val="0"/>
        </w:rPr>
      </w:r>
    </w:p>
    <w:p w:rsidR="00000000" w:rsidDel="00000000" w:rsidP="00000000" w:rsidRDefault="00000000" w:rsidRPr="00000000" w14:paraId="00000037">
      <w:pPr>
        <w:spacing w:line="276" w:lineRule="auto"/>
        <w:jc w:val="both"/>
        <w:rPr/>
      </w:pPr>
      <w:r w:rsidDel="00000000" w:rsidR="00000000" w:rsidRPr="00000000">
        <w:rPr>
          <w:b w:val="1"/>
          <w:bCs w:val="1"/>
          <w:shd w:fill="ff9900" w:val="clear"/>
          <w:rtl w:val="0"/>
        </w:rPr>
        <w:t xml:space="preserve">DEEANA</w:t>
      </w:r>
      <w:r w:rsidDel="00000000" w:rsidR="00000000" w:rsidRPr="00000000">
        <w:rPr>
          <w:shd w:fill="ff9900" w:val="clear"/>
          <w:rtl w:val="0"/>
        </w:rPr>
        <w:t xml:space="preserve">:</w:t>
      </w:r>
      <w:r w:rsidDel="00000000" w:rsidR="00000000" w:rsidRPr="00000000">
        <w:rPr>
          <w:rtl w:val="0"/>
        </w:rPr>
        <w:t xml:space="preserve"> Super.</w:t>
      </w:r>
    </w:p>
    <w:p w:rsidR="00000000" w:rsidDel="00000000" w:rsidP="00000000" w:rsidRDefault="00000000" w:rsidRPr="00000000" w14:paraId="00000038">
      <w:pPr>
        <w:spacing w:line="276" w:lineRule="auto"/>
        <w:jc w:val="both"/>
        <w:rPr/>
      </w:pPr>
      <w:r w:rsidDel="00000000" w:rsidR="00000000" w:rsidRPr="00000000">
        <w:rPr>
          <w:rtl w:val="0"/>
        </w:rPr>
      </w:r>
    </w:p>
    <w:p w:rsidR="00000000" w:rsidDel="00000000" w:rsidP="00000000" w:rsidRDefault="00000000" w:rsidRPr="00000000" w14:paraId="00000039">
      <w:pPr>
        <w:spacing w:line="276" w:lineRule="auto"/>
        <w:jc w:val="both"/>
        <w:rPr/>
      </w:pPr>
      <w:r w:rsidDel="00000000" w:rsidR="00000000" w:rsidRPr="00000000">
        <w:rPr>
          <w:b w:val="1"/>
          <w:bCs w:val="1"/>
          <w:shd w:fill="ff9900" w:val="clear"/>
          <w:rtl w:val="0"/>
        </w:rPr>
        <w:t xml:space="preserve">GAIL:</w:t>
      </w:r>
      <w:r w:rsidDel="00000000" w:rsidR="00000000" w:rsidRPr="00000000">
        <w:rPr>
          <w:rtl w:val="0"/>
        </w:rPr>
        <w:t xml:space="preserve"> C’est là toute la force de l’engagement communautaire. C’est là toute la force des bénévoles, qui sont capables de mettre en place les programmes que le CSC ne peut pas, ne veut pas ou n’a ni les moyens ni l’imagination de réaliser, mais que le grand public peut et souhaite mettre en œuvre. Et je ne pense pas qu’il faille simplement une vision.</w:t>
      </w:r>
    </w:p>
    <w:p w:rsidR="00000000" w:rsidDel="00000000" w:rsidP="00000000" w:rsidRDefault="00000000" w:rsidRPr="00000000" w14:paraId="0000003A">
      <w:pPr>
        <w:spacing w:line="276" w:lineRule="auto"/>
        <w:jc w:val="both"/>
        <w:rPr/>
      </w:pPr>
      <w:r w:rsidDel="00000000" w:rsidR="00000000" w:rsidRPr="00000000">
        <w:rPr>
          <w:rtl w:val="0"/>
        </w:rPr>
      </w:r>
    </w:p>
    <w:p w:rsidR="00000000" w:rsidDel="00000000" w:rsidP="00000000" w:rsidRDefault="00000000" w:rsidRPr="00000000" w14:paraId="0000003B">
      <w:pPr>
        <w:spacing w:line="276" w:lineRule="auto"/>
        <w:jc w:val="both"/>
        <w:rPr/>
      </w:pPr>
      <w:r w:rsidDel="00000000" w:rsidR="00000000" w:rsidRPr="00000000">
        <w:rPr>
          <w:rtl w:val="0"/>
        </w:rPr>
      </w:r>
    </w:p>
    <w:p w:rsidR="00000000" w:rsidDel="00000000" w:rsidP="00000000" w:rsidRDefault="00000000" w:rsidRPr="00000000" w14:paraId="0000003C">
      <w:pPr>
        <w:spacing w:line="276" w:lineRule="auto"/>
        <w:jc w:val="both"/>
        <w:rPr/>
      </w:pPr>
      <w:r w:rsidDel="00000000" w:rsidR="00000000" w:rsidRPr="00000000">
        <w:rPr>
          <w:b w:val="1"/>
          <w:bCs w:val="1"/>
          <w:shd w:fill="ff9900" w:val="clear"/>
          <w:rtl w:val="0"/>
        </w:rPr>
        <w:t xml:space="preserve">FARHAT: </w:t>
      </w:r>
      <w:r w:rsidDel="00000000" w:rsidR="00000000" w:rsidRPr="00000000">
        <w:rPr>
          <w:rtl w:val="0"/>
        </w:rPr>
        <w:t xml:space="preserve">On leur a présenté, vous savez, le projet de loi C-83 qui visait à mettre en œuvre le régime de l’Unité spéciale d’enquête (USI); le comité consultatif qui a été mis sur pied a formulé des recommandations concernant, entre autres, la participation de la collectivité, celle de la famille, ainsi que l’organisation d’activités pour les quatre heures que les détenus doivent passer hors de leur unité. Il y avait une telle réticence, une telle hésitation au sein du Service correctionnel du Canada (SCC) – et c’est mon opinion personnelle. Je pense que c’est le syndicat, le syndicat des gardiens, qui ne veut tout simplement pas que ses membres aient à faire quoi que ce soit de différent; c’est tellement une contrainte, ils se sentent tellement mis à l’écart que j’étais…Je participe à l’organisation de la Journée de la justice pour les détenus, et je lisais le scénario de 1970 où, tu sais, ils recommandaient quelque chose comme ça, et c’était… tu sais, ils… les gardiens… à l’époque, ils ont laissé cet homme se suicider alors que tout le monde leur criait dessus, mais eux, ils jouaient aux cartes. Je veux dire, j’ai à peine pu finir de lire cette histoire. Ils ont voulu finir leur partie de cartes, puis ils sont allés faire leur promenade et ils l’ont trouvé mort; ils n’ont rien fait pour intervenir. Ça… si c’est ce genre d’insensibilité dont on parle, il faut prendre les mesures qui s’imposent et investir une partie de l’énorme budget dont dispose Service correctionnel du Canada pour corriger ces choses, afin de prêter attention aux besoins fondamentaux qui ne peuvent qu’atténuer les… problèmes qui surgiront plus tard après l’incarcération. Il faut examiner cela avec un regard plus objectif.</w:t>
      </w:r>
    </w:p>
    <w:p w:rsidR="00000000" w:rsidDel="00000000" w:rsidP="00000000" w:rsidRDefault="00000000" w:rsidRPr="00000000" w14:paraId="0000003D">
      <w:pPr>
        <w:spacing w:line="276" w:lineRule="auto"/>
        <w:jc w:val="both"/>
        <w:rPr/>
      </w:pPr>
      <w:r w:rsidDel="00000000" w:rsidR="00000000" w:rsidRPr="00000000">
        <w:rPr>
          <w:rtl w:val="0"/>
        </w:rPr>
      </w:r>
    </w:p>
    <w:p w:rsidR="00000000" w:rsidDel="00000000" w:rsidP="00000000" w:rsidRDefault="00000000" w:rsidRPr="00000000" w14:paraId="0000003E">
      <w:pPr>
        <w:spacing w:line="276" w:lineRule="auto"/>
        <w:jc w:val="both"/>
        <w:rPr/>
      </w:pPr>
      <w:r w:rsidDel="00000000" w:rsidR="00000000" w:rsidRPr="00000000">
        <w:rPr>
          <w:b w:val="1"/>
          <w:bCs w:val="1"/>
          <w:shd w:fill="ff9900" w:val="clear"/>
          <w:rtl w:val="0"/>
        </w:rPr>
        <w:t xml:space="preserve">DEEANA</w:t>
      </w:r>
      <w:r w:rsidDel="00000000" w:rsidR="00000000" w:rsidRPr="00000000">
        <w:rPr>
          <w:b w:val="1"/>
          <w:bCs w:val="1"/>
          <w:shd w:fill="ff9900" w:val="clear"/>
          <w:rtl w:val="0"/>
        </w:rPr>
        <w:t xml:space="preserve">: </w:t>
      </w:r>
      <w:r w:rsidDel="00000000" w:rsidR="00000000" w:rsidRPr="00000000">
        <w:rPr>
          <w:rtl w:val="0"/>
        </w:rPr>
        <w:t xml:space="preserve">Comme MOMS est un organisme qui défend les droits des détenus et de leurs familles, nous leur avons demandé comment ils s’y prenaient pour rester dans l’œil du public, mais aussi comment ils parvenaient à attirer l’attention des acteurs politiques.</w:t>
      </w:r>
    </w:p>
    <w:p w:rsidR="00000000" w:rsidDel="00000000" w:rsidP="00000000" w:rsidRDefault="00000000" w:rsidRPr="00000000" w14:paraId="0000003F">
      <w:pPr>
        <w:spacing w:line="276" w:lineRule="auto"/>
        <w:jc w:val="both"/>
        <w:rPr/>
      </w:pPr>
      <w:r w:rsidDel="00000000" w:rsidR="00000000" w:rsidRPr="00000000">
        <w:rPr>
          <w:rtl w:val="0"/>
        </w:rPr>
      </w:r>
    </w:p>
    <w:p w:rsidR="00000000" w:rsidDel="00000000" w:rsidP="00000000" w:rsidRDefault="00000000" w:rsidRPr="00000000" w14:paraId="00000040">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Eh bien, je pense que plus qu’une opposition, hum, on se heurte à de l’apathie, tu sais, ils nous répondent par une lettre très polie qui, en gros, ne dit absolument rien. Et je ne dirais pas qu’il y a vraiment d’opposition. Oh, merci beaucoup de votre intérêt, et vous savez, notre gouvernement prévoit de faire da-da-da-da-da-da, bla bla bla. Et c’est à peu près tout. Ils ne font rien, c’est juste de l’apathie, je dirais. Vous savez, si on les ignore, ils finiront par disparaître.</w:t>
      </w:r>
      <w:r w:rsidDel="00000000" w:rsidR="00000000" w:rsidRPr="00000000">
        <w:rPr>
          <w:rtl w:val="0"/>
        </w:rPr>
      </w:r>
    </w:p>
    <w:p w:rsidR="00000000" w:rsidDel="00000000" w:rsidP="00000000" w:rsidRDefault="00000000" w:rsidRPr="00000000" w14:paraId="00000041">
      <w:pPr>
        <w:spacing w:line="276" w:lineRule="auto"/>
        <w:jc w:val="both"/>
        <w:rPr/>
      </w:pPr>
      <w:r w:rsidDel="00000000" w:rsidR="00000000" w:rsidRPr="00000000">
        <w:rPr>
          <w:rtl w:val="0"/>
        </w:rPr>
      </w:r>
    </w:p>
    <w:p w:rsidR="00000000" w:rsidDel="00000000" w:rsidP="00000000" w:rsidRDefault="00000000" w:rsidRPr="00000000" w14:paraId="00000042">
      <w:pPr>
        <w:spacing w:line="276" w:lineRule="auto"/>
        <w:jc w:val="both"/>
        <w:rPr/>
      </w:pPr>
      <w:r w:rsidDel="00000000" w:rsidR="00000000" w:rsidRPr="00000000">
        <w:rPr>
          <w:b w:val="1"/>
          <w:bCs w:val="1"/>
          <w:shd w:fill="ff9900" w:val="clear"/>
          <w:rtl w:val="0"/>
        </w:rPr>
        <w:t xml:space="preserve">FARHAT: </w:t>
      </w:r>
      <w:r w:rsidDel="00000000" w:rsidR="00000000" w:rsidRPr="00000000">
        <w:rPr>
          <w:rtl w:val="0"/>
        </w:rPr>
        <w:t xml:space="preserve">MOMS a traversé la décennie de la « lutte sans merci contre la criminalité » menée par le gouvernement Harper. Nous savons donc très bien comment ce système peut être démantelé, et comment toute initiative humaine ou toute concession – même minime – accordée aux membres de notre famille incarcérés peut être réduite à néant. Nous avons été les premières à vivre cette décennie de gouvernement conservateur et avons assisté au démantèlement de nombreuses politiques et pratiques qui touchent profondément les membres de nos familles. Ce furent des jours sombres, et les lettres que nous envoyions au ministère nous valaient des réponses toutes faites ou des discours stéréotypés affirmant que la sécurité du personnel et des établissements était primordiale pour leur fonctionnement; vous savez, c’est… nous sommes habituées à ce genre de rejet, à ce qu’on nous ignore ou qu’on nous donne des réponses évasives – c’est le genre de réaction que nous recevons habituellement. Mais nous ne sommes pas ingrats de la reconnaissance accordée au MOMS et nous admettons que nous travaillons très fort pour faire connaître au public une perception différente du système de justice pénale et des enjeux qui y sont liés, et nous espérons que cette perception évoluera.</w:t>
      </w:r>
    </w:p>
    <w:p w:rsidR="00000000" w:rsidDel="00000000" w:rsidP="00000000" w:rsidRDefault="00000000" w:rsidRPr="00000000" w14:paraId="00000043">
      <w:pPr>
        <w:spacing w:line="276" w:lineRule="auto"/>
        <w:jc w:val="both"/>
        <w:rPr/>
      </w:pPr>
      <w:r w:rsidDel="00000000" w:rsidR="00000000" w:rsidRPr="00000000">
        <w:rPr>
          <w:rtl w:val="0"/>
        </w:rPr>
      </w:r>
    </w:p>
    <w:p w:rsidR="00000000" w:rsidDel="00000000" w:rsidP="00000000" w:rsidRDefault="00000000" w:rsidRPr="00000000" w14:paraId="00000044">
      <w:pPr>
        <w:spacing w:line="276" w:lineRule="auto"/>
        <w:jc w:val="both"/>
        <w:rPr/>
      </w:pPr>
      <w:r w:rsidDel="00000000" w:rsidR="00000000" w:rsidRPr="00000000">
        <w:rPr>
          <w:rtl w:val="0"/>
        </w:rPr>
      </w:r>
    </w:p>
    <w:p w:rsidR="00000000" w:rsidDel="00000000" w:rsidP="00000000" w:rsidRDefault="00000000" w:rsidRPr="00000000" w14:paraId="00000045">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C’est pour ça qu’on a lancé le balado : l’idée est née un jour où ma fille et moi étions en voiture, et je me plaignais de ces lettres types. Tu sais, j’ai dit : « On a écrit Guerre et Paix. On a écrit à tellement de gens, on a des listes de contacts interminables, et tout ce qu’on reçoit, c’est une petite tape sur la tête et un “à plus tard, alligator”. » Et elle m’a répondu : « Alors pourquoi tu fais ça? Pourquoi tu continues à faire comme ça? » Et j’ai répondu : « Eh bien, que suggères-tu qu’on fasse? » Et dans notre naïveté totale, elle a dit : « Oh, wow! On devrait faire un balado. » Et j’ai dit : « C’est une excellente idée. » Alors je suis allée voir les mamans et je leur ai dit : « On devrait faire un balado. » Et ils ont répondu : « C’est une excellente idée. » Nous avons donc réalisé un balado et je crois que nous avons abordé bon nombre des mêmes sujets que vous explorez, mais sous un angle très familial; des éléments que même nous ignorions jusqu’à ce qu’ils ressortent au cours de certaines de ces entrevues. Et ce que nous espérons en faisant cela – et je suppose que c’est aussi votre cas –, c’est que les politiques publiques ne changent pas tant que la perception du public n’a pas changé; et des initiatives comme celle-ci, comme ce balado, comme notre balado « Prison Family Podcast », visent à changer cette perception et à exercer des pressions sur les politiciens pour qu’ils apportent les changements que nous préconisons.</w:t>
      </w:r>
      <w:r w:rsidDel="00000000" w:rsidR="00000000" w:rsidRPr="00000000">
        <w:rPr>
          <w:rtl w:val="0"/>
        </w:rPr>
      </w:r>
    </w:p>
    <w:p w:rsidR="00000000" w:rsidDel="00000000" w:rsidP="00000000" w:rsidRDefault="00000000" w:rsidRPr="00000000" w14:paraId="00000046">
      <w:pPr>
        <w:spacing w:line="276" w:lineRule="auto"/>
        <w:jc w:val="both"/>
        <w:rPr>
          <w:b w:val="1"/>
          <w:bCs w:val="1"/>
          <w:shd w:fill="ff9900" w:val="clear"/>
        </w:rPr>
      </w:pPr>
      <w:r w:rsidDel="00000000" w:rsidR="00000000" w:rsidRPr="00000000">
        <w:rPr>
          <w:rtl w:val="0"/>
        </w:rPr>
      </w:r>
    </w:p>
    <w:p w:rsidR="00000000" w:rsidDel="00000000" w:rsidP="00000000" w:rsidRDefault="00000000" w:rsidRPr="00000000" w14:paraId="00000047">
      <w:pPr>
        <w:spacing w:line="276" w:lineRule="auto"/>
        <w:jc w:val="both"/>
        <w:rPr/>
      </w:pPr>
      <w:r w:rsidDel="00000000" w:rsidR="00000000" w:rsidRPr="00000000">
        <w:rPr>
          <w:b w:val="1"/>
          <w:bCs w:val="1"/>
          <w:shd w:fill="ff9900" w:val="clear"/>
          <w:rtl w:val="0"/>
        </w:rPr>
        <w:t xml:space="preserve">DEEANA: </w:t>
      </w:r>
      <w:r w:rsidDel="00000000" w:rsidR="00000000" w:rsidRPr="00000000">
        <w:rPr>
          <w:rtl w:val="0"/>
        </w:rPr>
        <w:t xml:space="preserve">Nous avons demandé à Gail, Marge et Farhat de réfléchir aux moyens de garantir la transparence et la reddition de comptes qui faciliteraient leur défense des intérêts de leurs familles; elles ont proposé des mesures qui semblent simples, mais que le SCC a toujours refusé de mettre en œuvre…</w:t>
      </w:r>
      <w:r w:rsidDel="00000000" w:rsidR="00000000" w:rsidRPr="00000000">
        <w:rPr>
          <w:rtl w:val="0"/>
        </w:rPr>
      </w:r>
    </w:p>
    <w:p w:rsidR="00000000" w:rsidDel="00000000" w:rsidP="00000000" w:rsidRDefault="00000000" w:rsidRPr="00000000" w14:paraId="00000048">
      <w:pPr>
        <w:spacing w:line="276" w:lineRule="auto"/>
        <w:jc w:val="both"/>
        <w:rPr>
          <w:b w:val="1"/>
          <w:bCs w:val="1"/>
          <w:highlight w:val="yellow"/>
        </w:rPr>
      </w:pPr>
      <w:r w:rsidDel="00000000" w:rsidR="00000000" w:rsidRPr="00000000">
        <w:rPr>
          <w:rtl w:val="0"/>
        </w:rPr>
      </w:r>
    </w:p>
    <w:p w:rsidR="00000000" w:rsidDel="00000000" w:rsidP="00000000" w:rsidRDefault="00000000" w:rsidRPr="00000000" w14:paraId="00000049">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Eh bien, je pense qu’il faut faire preuve d’honnêteté au sujet de ce qui se passe à l’intérieur des prisons. Donc… Par exemple, et je ne me souviens pas, Deeana, si tu avais reçu certaines de ces informations, mais il y a quelques années, un incident flagrant s’est produit à l’établissement provincial de Maplehurst et, en gros, ce qui s’est passé, c’est qu’un détenu de cet établissement a agressé un gardien et lui a donné un coup de poing. Le détenu a donc été immédiatement transféré dans un autre établissement. Mais pour une raison quelconque, le surintendant de cet établissement a décidé qu’il voulait faire savoir aux autres détenus que ce genre de comportement était inacceptable. Il les a donc fait déshabiller jusqu’à leurs sous-vêtements, leur a attaché les mains derrière le dos avec des attaches en plastique, puis les a obligés à s’asseoir à l’extérieur de leurs cellules. On a ensuite apporté de gros ventilateurs industriels qui leur ont soufflé de l’air froid pendant un certain temps. Et c’est en partie ce qui s’est passé. Beaucoup d’autres choses se passaient à cette époque. Quoi qu’il en soit, cette affaire a été révélée par un journaliste nommé Brendan Kennedy, qui écrit pour le Toronto Star. Malheureusement, ces articles sont accessibles uniquement aux abonnés. Il se trouve que j’ai un abonnement, j’ai donc pu y accéder. Et le fait est que le gouvernement provincial, plus précisément le bureau du solliciteur général, n’a jamais fait preuve de transparence ni d’honnêteté quant à ce qui s’est passé là-bas. Or, d’après ce que nous comprenons, le surintendant a été, euh, congédié de son poste, tandis que tous les autres gardiens qui ont participé à ces événements sous ses… sous ses, euh, ordres, je suppose qu’on pourrait dire que, pour autant que nous le sachions, rien ne leur est jamais arrivé… mais ce qui s’est produit, c’est que bon nombre des détenus qui ont par la suite été jugés ont vu leur peine considérablement réduite, voire annulée, en raison des violations des droits de la personne qui ont eu lieu. Et pourtant, le bureau du solliciteur général n’a abordé aucun de ces points. C’est une chose. Un autre incident s’est produit à l’OCDC : le frère d’un de nos membres a été battu à mort… en 2021 par son compagnon de cellule; euh, il a été roué de coups, et sa tête a été frappée à plusieurs reprises contre la toilette de la cellule. Une enquête a donc été menée, mais malheureusement, les enquêtes ne permettent pas d’établir les responsabilités. Elles sont uniquement censées rendre l’information publique afin que…C’est le genre de chose qui ne doit plus se reproduire, mais ce qui est fâcheux, c’est que… ce détenu en particulier, qui était vulnérable, souffrait de la maladie de Parkinson et présentait un trouble de santé mentale; son dossier indiquait qu’il devait être hébergé seul. Et pourtant, un des gardiens a décidé de placer ce nouveau détenu avec lui, ainsi qu’un autre qui avait, euh, été accusé d’un crime violent, aux côtés de ce détenu vulnérable, et en quelques heures, l’homme était mort. Et pourtant, ce… ce gardien n’a jamais, euh… nous n’avons aucune idée de ce qu’il est devenu, car cela fait partie du dossier de l’enquête. Ce ne sont là que deux exemples parmi d’autres, et j’en ai beaucoup d’autres. Des cas où la véritable cause de ce qui s’est passé et ce qui s’est réellement produit… ne sont jamais révélées. Or, ce genre d’incidents flagrants doit faire l’objet d’une enquête en bonne et due forme, et des têtes doivent tomber à cause de…</w:t>
      </w:r>
    </w:p>
    <w:p w:rsidR="00000000" w:rsidDel="00000000" w:rsidP="00000000" w:rsidRDefault="00000000" w:rsidRPr="00000000" w14:paraId="0000004A">
      <w:pPr>
        <w:spacing w:line="276" w:lineRule="auto"/>
        <w:jc w:val="both"/>
        <w:rPr/>
      </w:pPr>
      <w:r w:rsidDel="00000000" w:rsidR="00000000" w:rsidRPr="00000000">
        <w:rPr>
          <w:rtl w:val="0"/>
        </w:rPr>
      </w:r>
    </w:p>
    <w:p w:rsidR="00000000" w:rsidDel="00000000" w:rsidP="00000000" w:rsidRDefault="00000000" w:rsidRPr="00000000" w14:paraId="0000004B">
      <w:pPr>
        <w:spacing w:line="276" w:lineRule="auto"/>
        <w:jc w:val="both"/>
        <w:rPr/>
      </w:pPr>
      <w:r w:rsidDel="00000000" w:rsidR="00000000" w:rsidRPr="00000000">
        <w:rPr>
          <w:b w:val="1"/>
          <w:bCs w:val="1"/>
          <w:shd w:fill="ff9900" w:val="clear"/>
          <w:rtl w:val="0"/>
        </w:rPr>
        <w:t xml:space="preserve">GAIL:</w:t>
      </w:r>
      <w:r w:rsidDel="00000000" w:rsidR="00000000" w:rsidRPr="00000000">
        <w:rPr>
          <w:rtl w:val="0"/>
        </w:rPr>
        <w:t xml:space="preserve"> Je pense que l’une des choses qui devraient vraiment se produire, c’est que les recommandations de l’OCI aient un réel poids. Elles doivent être bien plus qu’un simple petit rapport qui prend la poussière sur une étagère et auquel tout le monde réagit en disant : « Oui, oui, c’est vraiment une bonne idée. » À plus tard. L’autre mesure particulièrement scandaleuse est la suppression du Conseil consultatif des citoyens en Ontario, sur lequel les familles comptaient vraiment en cas de crise; maintenant, elles n’ont tout simplement plus nulle part où s’adresser. Voilà donc quelques exemples de la façon dont on a tout simplement éliminé la transparence dans les rapports. Lorsque c’est possible – et je sais que ce n’est pas le cas dans tous les cas –, mais lorsqu’un détenu a une famille disposée à s’impliquer, pourquoi cette famille ne pourrait-elle pas participer davantage à la planification de son parcours? Il y aurait beaucoup plus de respect au sein de l’établissement s’il y avait une participation plus directe de la famille; or, on nous fait souvent passer pour une nuisance plutôt que pour un soutien.</w:t>
      </w:r>
    </w:p>
    <w:p w:rsidR="00000000" w:rsidDel="00000000" w:rsidP="00000000" w:rsidRDefault="00000000" w:rsidRPr="00000000" w14:paraId="0000004C">
      <w:pPr>
        <w:spacing w:line="276" w:lineRule="auto"/>
        <w:jc w:val="both"/>
        <w:rPr/>
      </w:pPr>
      <w:r w:rsidDel="00000000" w:rsidR="00000000" w:rsidRPr="00000000">
        <w:rPr>
          <w:rtl w:val="0"/>
        </w:rPr>
      </w:r>
    </w:p>
    <w:p w:rsidR="00000000" w:rsidDel="00000000" w:rsidP="00000000" w:rsidRDefault="00000000" w:rsidRPr="00000000" w14:paraId="0000004D">
      <w:pPr>
        <w:spacing w:line="276" w:lineRule="auto"/>
        <w:jc w:val="both"/>
        <w:rPr/>
      </w:pPr>
      <w:r w:rsidDel="00000000" w:rsidR="00000000" w:rsidRPr="00000000">
        <w:rPr>
          <w:b w:val="1"/>
          <w:bCs w:val="1"/>
          <w:shd w:fill="ff9900" w:val="clear"/>
          <w:rtl w:val="0"/>
        </w:rPr>
        <w:t xml:space="preserve">FARHAT: </w:t>
      </w:r>
      <w:r w:rsidDel="00000000" w:rsidR="00000000" w:rsidRPr="00000000">
        <w:rPr>
          <w:rtl w:val="0"/>
        </w:rPr>
        <w:t xml:space="preserve">Au sein du Bureau de l’enquêteur correctionnel, ces recommandations ont été formulées à maintes reprises. Des comités, notamment des comités consultatifs, ont recommandé à maintes reprises la participation de la famille et ont souligné les aspects bénéfiques de cette approche dans le processus de réadaptation et de réinsertion sociale, car c’est vers la famille que la personne finira par revenir : 90 % d’entre elles réintégreront la collectivité. Il s’agit donc d’une évolution naturelle, mais le Service correctionnel du Canada n’en fait pas une priorité, et c’est là un argument très valable et solide. Nous le soulignons toujours dans notre travail de défense des droits, et nous invoquons également la Charte canadienne des droits et libertés, qui est inscrite dans notre Constitution, pour demander pourquoi les détenus sont privés de ces droits fondamentaux. Il faut donc examiner la Charte et constater comment elle est bafouée à l’intérieur des établissements. C’est donc, comme vous le savez, un aspect majeur de notre travail de défense des droits à cette fin.</w:t>
      </w:r>
    </w:p>
    <w:p w:rsidR="00000000" w:rsidDel="00000000" w:rsidP="00000000" w:rsidRDefault="00000000" w:rsidRPr="00000000" w14:paraId="0000004E">
      <w:pPr>
        <w:spacing w:line="276" w:lineRule="auto"/>
        <w:jc w:val="both"/>
        <w:rPr/>
      </w:pPr>
      <w:r w:rsidDel="00000000" w:rsidR="00000000" w:rsidRPr="00000000">
        <w:rPr>
          <w:rtl w:val="0"/>
        </w:rPr>
      </w:r>
    </w:p>
    <w:p w:rsidR="00000000" w:rsidDel="00000000" w:rsidP="00000000" w:rsidRDefault="00000000" w:rsidRPr="00000000" w14:paraId="0000004F">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De plus, le Canada est signataire des « Règles Mandela », qui portent en réalité le nom de « Règles minima des Nations Unies pour le traitement des détenus ». Or, ces règles stipulent que les détenus doivent être traités avec dignité et respect, qu’ils doivent bénéficier de conditions de vie salubres et sécuritaires et avoir accès aux mêmes soins de santé que la population en général. Le Canada est signataire de ces règles, mais cela ne se concrétise pas dans la réalité.</w:t>
      </w:r>
    </w:p>
    <w:p w:rsidR="00000000" w:rsidDel="00000000" w:rsidP="00000000" w:rsidRDefault="00000000" w:rsidRPr="00000000" w14:paraId="00000050">
      <w:pPr>
        <w:spacing w:line="276" w:lineRule="auto"/>
        <w:jc w:val="both"/>
        <w:rPr/>
      </w:pPr>
      <w:r w:rsidDel="00000000" w:rsidR="00000000" w:rsidRPr="00000000">
        <w:rPr>
          <w:rtl w:val="0"/>
        </w:rPr>
      </w:r>
    </w:p>
    <w:p w:rsidR="00000000" w:rsidDel="00000000" w:rsidP="00000000" w:rsidRDefault="00000000" w:rsidRPr="00000000" w14:paraId="00000051">
      <w:pPr>
        <w:spacing w:line="276" w:lineRule="auto"/>
        <w:ind w:right="-40.8661417322827"/>
        <w:jc w:val="both"/>
        <w:rPr/>
      </w:pPr>
      <w:r w:rsidDel="00000000" w:rsidR="00000000" w:rsidRPr="00000000">
        <w:rPr>
          <w:b w:val="1"/>
          <w:bCs w:val="1"/>
          <w:shd w:fill="ff9900" w:val="clear"/>
          <w:rtl w:val="0"/>
        </w:rPr>
        <w:t xml:space="preserve">DEANNA</w:t>
      </w:r>
      <w:r w:rsidDel="00000000" w:rsidR="00000000" w:rsidRPr="00000000">
        <w:rPr>
          <w:rtl w:val="0"/>
        </w:rPr>
        <w:t xml:space="preserve">:Après avoir écouté leurs témoignages sur l’apathie qui semblait les guetter face à une telle résistance aux changements systémiques, nous leur avons demandé ce qui les motivait à continuer de travailler et de soutenir d’autres familles et des détenus…</w:t>
      </w:r>
    </w:p>
    <w:p w:rsidR="00000000" w:rsidDel="00000000" w:rsidP="00000000" w:rsidRDefault="00000000" w:rsidRPr="00000000" w14:paraId="00000052">
      <w:pPr>
        <w:spacing w:line="276" w:lineRule="auto"/>
        <w:ind w:right="-40.8661417322827"/>
        <w:jc w:val="both"/>
        <w:rPr/>
      </w:pPr>
      <w:r w:rsidDel="00000000" w:rsidR="00000000" w:rsidRPr="00000000">
        <w:rPr>
          <w:rtl w:val="0"/>
        </w:rPr>
      </w:r>
    </w:p>
    <w:p w:rsidR="00000000" w:rsidDel="00000000" w:rsidP="00000000" w:rsidRDefault="00000000" w:rsidRPr="00000000" w14:paraId="00000053">
      <w:pPr>
        <w:spacing w:line="276" w:lineRule="auto"/>
        <w:jc w:val="both"/>
        <w:rPr>
          <w:b w:val="1"/>
          <w:bCs w:val="1"/>
          <w:shd w:fill="ff9900" w:val="clear"/>
        </w:rPr>
      </w:pPr>
      <w:r w:rsidDel="00000000" w:rsidR="00000000" w:rsidRPr="00000000">
        <w:rPr>
          <w:rtl w:val="0"/>
        </w:rPr>
      </w:r>
    </w:p>
    <w:p w:rsidR="00000000" w:rsidDel="00000000" w:rsidP="00000000" w:rsidRDefault="00000000" w:rsidRPr="00000000" w14:paraId="00000054">
      <w:pPr>
        <w:spacing w:line="276" w:lineRule="auto"/>
        <w:jc w:val="both"/>
        <w:rPr/>
      </w:pPr>
      <w:r w:rsidDel="00000000" w:rsidR="00000000" w:rsidRPr="00000000">
        <w:rPr>
          <w:b w:val="1"/>
          <w:bCs w:val="1"/>
          <w:shd w:fill="ff9900" w:val="clear"/>
          <w:rtl w:val="0"/>
        </w:rPr>
        <w:t xml:space="preserve">MARGE:</w:t>
      </w:r>
      <w:r w:rsidDel="00000000" w:rsidR="00000000" w:rsidRPr="00000000">
        <w:rPr>
          <w:rtl w:val="0"/>
        </w:rPr>
        <w:t xml:space="preserve"> Eh bien, je dirais surtout à cause du besoin qui existe. Hum, vous savez, comme de plus en plus de membres nous envoient des messages et viennent à nos réunions, c’est simplement qu’il y a un tel besoin que les femmes qui s’adressent à nous sont désespérées. Et quand elles viennent aux réunions, je veux dire, elles trouvent une communauté de femmes qui ont suivi le même parcours ou un parcours similaire au leur, et parfois, c’est la première fois qu’elles peuvent vraiment parler à quelqu’un qui comprend ce qu’elles vivent. Et pour la plupart des gens, c’est un tel soulagement de pouvoir simplement écouter les histoires des autres sur ce qui est arrivé à leur proche, d’obtenir des renseignements sur la façon de gérer certaines situations, et de simplement sentir que d’autres personnes comprennent ce qu’on a vécu. Je dirais donc que, si quoi que ce soit, le besoin ne fait que croître.</w:t>
      </w:r>
    </w:p>
    <w:p w:rsidR="00000000" w:rsidDel="00000000" w:rsidP="00000000" w:rsidRDefault="00000000" w:rsidRPr="00000000" w14:paraId="00000055">
      <w:pPr>
        <w:spacing w:line="276" w:lineRule="auto"/>
        <w:jc w:val="both"/>
        <w:rPr/>
      </w:pPr>
      <w:r w:rsidDel="00000000" w:rsidR="00000000" w:rsidRPr="00000000">
        <w:rPr>
          <w:rtl w:val="0"/>
        </w:rPr>
      </w:r>
    </w:p>
    <w:p w:rsidR="00000000" w:rsidDel="00000000" w:rsidP="00000000" w:rsidRDefault="00000000" w:rsidRPr="00000000" w14:paraId="00000056">
      <w:pPr>
        <w:spacing w:line="276" w:lineRule="auto"/>
        <w:jc w:val="both"/>
        <w:rPr/>
      </w:pPr>
      <w:r w:rsidDel="00000000" w:rsidR="00000000" w:rsidRPr="00000000">
        <w:rPr>
          <w:b w:val="1"/>
          <w:bCs w:val="1"/>
          <w:shd w:fill="ff9900" w:val="clear"/>
          <w:rtl w:val="0"/>
        </w:rPr>
        <w:t xml:space="preserve">FARHAT: </w:t>
      </w:r>
      <w:r w:rsidDel="00000000" w:rsidR="00000000" w:rsidRPr="00000000">
        <w:rPr>
          <w:rtl w:val="0"/>
        </w:rPr>
        <w:t xml:space="preserve">Je constate que nous n’avons d’autre choix que de continuer. Pour moi, c’est un besoin humain biologique et viscéral de créer un lien avec mon enfant, quel que soit son âge et quelle que soit la nature de son crime; c’est dans notre instinct de protéger les membres de notre famille, en l’occurrence mon enfant. Et c’est ce qui nous pousse à aller de l’avant et à réclamer justice, car nous voyons que l’alternative pourrait être leur sort. C’est pourquoi nous continuons de réclamer. Je sais que nous… nous ne demandons pas qu’on renonce à l’incarcération pour le crime qu’ils ont commis, mais nous demandons qu’on leur fournisse les outils et les compétences nécessaires pour éviter qu’une telle chose ne se reproduise à l’avenir, et ce, d’une manière humaine et naturelle qui profite à la société et à eux-mêmes également.</w:t>
      </w:r>
      <w:r w:rsidDel="00000000" w:rsidR="00000000" w:rsidRPr="00000000">
        <w:rPr>
          <w:rtl w:val="0"/>
        </w:rPr>
      </w:r>
    </w:p>
    <w:p w:rsidR="00000000" w:rsidDel="00000000" w:rsidP="00000000" w:rsidRDefault="00000000" w:rsidRPr="00000000" w14:paraId="00000057">
      <w:pPr>
        <w:spacing w:line="276" w:lineRule="auto"/>
        <w:jc w:val="both"/>
        <w:rPr/>
      </w:pPr>
      <w:r w:rsidDel="00000000" w:rsidR="00000000" w:rsidRPr="00000000">
        <w:rPr>
          <w:rtl w:val="0"/>
        </w:rPr>
      </w:r>
    </w:p>
    <w:p w:rsidR="00000000" w:rsidDel="00000000" w:rsidP="00000000" w:rsidRDefault="00000000" w:rsidRPr="00000000" w14:paraId="00000058">
      <w:pPr>
        <w:spacing w:line="276" w:lineRule="auto"/>
        <w:jc w:val="both"/>
        <w:rPr/>
      </w:pPr>
      <w:r w:rsidDel="00000000" w:rsidR="00000000" w:rsidRPr="00000000">
        <w:rPr>
          <w:b w:val="1"/>
          <w:bCs w:val="1"/>
          <w:shd w:fill="ff9900" w:val="clear"/>
          <w:rtl w:val="0"/>
        </w:rPr>
        <w:t xml:space="preserve">GAIL:</w:t>
      </w:r>
      <w:r w:rsidDel="00000000" w:rsidR="00000000" w:rsidRPr="00000000">
        <w:rPr>
          <w:rtl w:val="0"/>
        </w:rPr>
        <w:t xml:space="preserve"> Je crois que c’est de l’amour. Non, je participe aux réunions de soutien aux mamans, j’entends leur souffrance, et j’aime ces femmes. Et par extension, j’aime leurs enfants. Je sais ce qu’elles traversent. Bref, je crois que tout se résume à l’amour en action. Et c’est ce qu’est MOMS; en fin de compte, MOMS, c’est l’amour en action. J’ai écouté notre Marge, notre chef intrépide au sein des groupes de soutien aux mamans, et la façon dont elle écoute, guide, soutient et aime ces femmes, c’est de l’amour pur et sans mélange, alors, oui.</w:t>
      </w:r>
    </w:p>
    <w:p w:rsidR="00000000" w:rsidDel="00000000" w:rsidP="00000000" w:rsidRDefault="00000000" w:rsidRPr="00000000" w14:paraId="00000059">
      <w:pPr>
        <w:spacing w:line="276" w:lineRule="auto"/>
        <w:jc w:val="both"/>
        <w:rPr/>
      </w:pPr>
      <w:r w:rsidDel="00000000" w:rsidR="00000000" w:rsidRPr="00000000">
        <w:rPr>
          <w:rtl w:val="0"/>
        </w:rPr>
      </w:r>
    </w:p>
    <w:p w:rsidR="00000000" w:rsidDel="00000000" w:rsidP="00000000" w:rsidRDefault="00000000" w:rsidRPr="00000000" w14:paraId="0000005A">
      <w:pPr>
        <w:spacing w:line="276" w:lineRule="auto"/>
        <w:ind w:right="-40.8661417322827"/>
        <w:jc w:val="both"/>
        <w:rPr/>
      </w:pPr>
      <w:r w:rsidDel="00000000" w:rsidR="00000000" w:rsidRPr="00000000">
        <w:rPr>
          <w:b w:val="1"/>
          <w:bCs w:val="1"/>
          <w:shd w:fill="ff9900" w:val="clear"/>
          <w:rtl w:val="0"/>
        </w:rPr>
        <w:t xml:space="preserve">DEEANA:</w:t>
      </w:r>
      <w:r w:rsidDel="00000000" w:rsidR="00000000" w:rsidRPr="00000000">
        <w:rPr>
          <w:rtl w:val="0"/>
        </w:rPr>
        <w:t xml:space="preserve"> Mais ces difficultés ne se produisent pas dans le vide; bien sûr, de nombreuses étapes importantes ont été franchies, et de nombreuses réalisations et réussites ont été accomplies. Ils nous ont fait part de celles qu’ils considèrent comme les plus importantes…</w:t>
      </w:r>
    </w:p>
    <w:p w:rsidR="00000000" w:rsidDel="00000000" w:rsidP="00000000" w:rsidRDefault="00000000" w:rsidRPr="00000000" w14:paraId="0000005B">
      <w:pPr>
        <w:spacing w:line="276" w:lineRule="auto"/>
        <w:jc w:val="both"/>
        <w:rPr/>
      </w:pPr>
      <w:r w:rsidDel="00000000" w:rsidR="00000000" w:rsidRPr="00000000">
        <w:rPr>
          <w:rtl w:val="0"/>
        </w:rPr>
      </w:r>
    </w:p>
    <w:p w:rsidR="00000000" w:rsidDel="00000000" w:rsidP="00000000" w:rsidRDefault="00000000" w:rsidRPr="00000000" w14:paraId="0000005C">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Bon, je crois qu’on en a plus d’un. Mais celui-là est bon!</w:t>
      </w:r>
    </w:p>
    <w:p w:rsidR="00000000" w:rsidDel="00000000" w:rsidP="00000000" w:rsidRDefault="00000000" w:rsidRPr="00000000" w14:paraId="0000005D">
      <w:pPr>
        <w:spacing w:line="276" w:lineRule="auto"/>
        <w:jc w:val="both"/>
        <w:rPr/>
      </w:pPr>
      <w:r w:rsidDel="00000000" w:rsidR="00000000" w:rsidRPr="00000000">
        <w:rPr>
          <w:rtl w:val="0"/>
        </w:rPr>
      </w:r>
    </w:p>
    <w:p w:rsidR="00000000" w:rsidDel="00000000" w:rsidP="00000000" w:rsidRDefault="00000000" w:rsidRPr="00000000" w14:paraId="0000005E">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Empêcher mon fils de porter un masque, empêcher mon fils de fréquenter le Matcube BC, c’est ce que j’ai en tête.</w:t>
      </w:r>
      <w:r w:rsidDel="00000000" w:rsidR="00000000" w:rsidRPr="00000000">
        <w:rPr>
          <w:rtl w:val="0"/>
        </w:rPr>
      </w:r>
    </w:p>
    <w:p w:rsidR="00000000" w:rsidDel="00000000" w:rsidP="00000000" w:rsidRDefault="00000000" w:rsidRPr="00000000" w14:paraId="0000005F">
      <w:pPr>
        <w:spacing w:line="276" w:lineRule="auto"/>
        <w:jc w:val="both"/>
        <w:rPr/>
      </w:pPr>
      <w:r w:rsidDel="00000000" w:rsidR="00000000" w:rsidRPr="00000000">
        <w:rPr>
          <w:rtl w:val="0"/>
        </w:rPr>
      </w:r>
    </w:p>
    <w:p w:rsidR="00000000" w:rsidDel="00000000" w:rsidP="00000000" w:rsidRDefault="00000000" w:rsidRPr="00000000" w14:paraId="00000060">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C’est génial. C’était incroyable. Eh bien, je pense que le fait d’avoir aidé tant de femmes à s’y retrouver dans le système est sans aucun doute une grande réussite. J’en suis vraiment fière et, bien sûr, le balado, le « Prison Family Podcast », je pense que ça a demandé beaucoup de travail, mais surtout de la part de Gail et de sa famille. Je veux dire, ce sont eux qui ont mené le projet, et nous autres, on les a soutenus du mieux qu’on pouvait, de toutes les façons possibles.</w:t>
      </w:r>
    </w:p>
    <w:p w:rsidR="00000000" w:rsidDel="00000000" w:rsidP="00000000" w:rsidRDefault="00000000" w:rsidRPr="00000000" w14:paraId="00000061">
      <w:pPr>
        <w:spacing w:line="276" w:lineRule="auto"/>
        <w:jc w:val="both"/>
        <w:rPr/>
      </w:pPr>
      <w:r w:rsidDel="00000000" w:rsidR="00000000" w:rsidRPr="00000000">
        <w:rPr>
          <w:rtl w:val="0"/>
        </w:rPr>
      </w:r>
    </w:p>
    <w:p w:rsidR="00000000" w:rsidDel="00000000" w:rsidP="00000000" w:rsidRDefault="00000000" w:rsidRPr="00000000" w14:paraId="00000062">
      <w:pPr>
        <w:spacing w:line="276" w:lineRule="auto"/>
        <w:jc w:val="both"/>
        <w:rPr/>
      </w:pPr>
      <w:r w:rsidDel="00000000" w:rsidR="00000000" w:rsidRPr="00000000">
        <w:rPr>
          <w:rtl w:val="0"/>
        </w:rPr>
      </w:r>
    </w:p>
    <w:p w:rsidR="00000000" w:rsidDel="00000000" w:rsidP="00000000" w:rsidRDefault="00000000" w:rsidRPr="00000000" w14:paraId="00000063">
      <w:pPr>
        <w:spacing w:line="276" w:lineRule="auto"/>
        <w:jc w:val="both"/>
        <w:rPr/>
      </w:pPr>
      <w:r w:rsidDel="00000000" w:rsidR="00000000" w:rsidRPr="00000000">
        <w:rPr>
          <w:b w:val="1"/>
          <w:bCs w:val="1"/>
          <w:shd w:fill="ff9900" w:val="clear"/>
          <w:rtl w:val="0"/>
        </w:rPr>
        <w:t xml:space="preserve">FARHAT:</w:t>
      </w:r>
      <w:r w:rsidDel="00000000" w:rsidR="00000000" w:rsidRPr="00000000">
        <w:rPr>
          <w:rtl w:val="0"/>
        </w:rPr>
        <w:t xml:space="preserve"> Et le fait que nous ayons peut-être été le premier groupe de femmes à nous rassembler pour créer ce groupe de soutien; au départ, nous étions basées à Ottawa lorsque nous nous réunissions en personne, mais après l’arrivée de la COVID, nous sommes passées en ligne, et nous sommes désormais un groupe national capable d’atteindre ces femmes. Et je le perçois dans la voix et les paroles des femmes qui participent à nos réunions mensuelles. Le soulagement qui transparaît sans équivoque, elles… ce soupir de soulagement qu’elles laissent échapper, et elles disent : « Je suis tellement contente de vous avoir trouvées. » Elles peuvent parler sans stigmatisation, sans honte, et elles se sentent écoutées. Et c’est donc là, je crois, la plus grande réussite pour nous toutes et pour toutes les personnes impliquées.</w:t>
      </w:r>
    </w:p>
    <w:p w:rsidR="00000000" w:rsidDel="00000000" w:rsidP="00000000" w:rsidRDefault="00000000" w:rsidRPr="00000000" w14:paraId="00000064">
      <w:pPr>
        <w:spacing w:line="276" w:lineRule="auto"/>
        <w:jc w:val="both"/>
        <w:rPr/>
      </w:pPr>
      <w:r w:rsidDel="00000000" w:rsidR="00000000" w:rsidRPr="00000000">
        <w:rPr>
          <w:rtl w:val="0"/>
        </w:rPr>
      </w:r>
    </w:p>
    <w:p w:rsidR="00000000" w:rsidDel="00000000" w:rsidP="00000000" w:rsidRDefault="00000000" w:rsidRPr="00000000" w14:paraId="00000065">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Et j’aimerais également préciser que nous avons, euh, collaboré avec de nombreux autres groupes. Il s’agit notamment de John Howard, d’Elizabeth Fry, de Canadian Families et du Corrections Network, qui est une organisation formidable. À Ottawa, nous collaborons avec un petit groupe appelé Cajun, qui est le réseau communautaire de justice pour adultes, euh, où l’on retrouve de nombreux, hum, groupes liés à la justice, comme Shepherds of Good Hope, hum, la Mission d’Ottawa, ce genre de groupes, et nous collaborons avec eux, nous échangeons de l’information, nous faisons connaître le travail les uns des autres. Bon nombre de ces groupes offrent des services très utiles à nos membres. Le simple fait d’établir tous ces contacts avec de nombreux autres groupes constitue donc également une… une grande réussite, tout comme le fait que nous soyons reconnus comme un groupe crédible.</w:t>
      </w:r>
    </w:p>
    <w:p w:rsidR="00000000" w:rsidDel="00000000" w:rsidP="00000000" w:rsidRDefault="00000000" w:rsidRPr="00000000" w14:paraId="00000066">
      <w:pPr>
        <w:spacing w:line="276" w:lineRule="auto"/>
        <w:jc w:val="both"/>
        <w:rPr/>
      </w:pPr>
      <w:r w:rsidDel="00000000" w:rsidR="00000000" w:rsidRPr="00000000">
        <w:rPr>
          <w:rtl w:val="0"/>
        </w:rPr>
      </w:r>
    </w:p>
    <w:p w:rsidR="00000000" w:rsidDel="00000000" w:rsidP="00000000" w:rsidRDefault="00000000" w:rsidRPr="00000000" w14:paraId="00000067">
      <w:pPr>
        <w:spacing w:line="276" w:lineRule="auto"/>
        <w:ind w:right="-40.8661417322827"/>
        <w:jc w:val="both"/>
        <w:rPr/>
      </w:pPr>
      <w:r w:rsidDel="00000000" w:rsidR="00000000" w:rsidRPr="00000000">
        <w:rPr>
          <w:b w:val="1"/>
          <w:bCs w:val="1"/>
          <w:shd w:fill="ff9900" w:val="clear"/>
          <w:rtl w:val="0"/>
        </w:rPr>
        <w:t xml:space="preserve">DEEANA:</w:t>
      </w:r>
      <w:r w:rsidDel="00000000" w:rsidR="00000000" w:rsidRPr="00000000">
        <w:rPr>
          <w:rtl w:val="0"/>
        </w:rPr>
        <w:t xml:space="preserve"> Alors que notre conversation touche à sa fin, et sachant que l’un des principaux objectifs de l’organisme est d’apporter de l’espoir aux familles, nous leur avons demandé de nous dire ce que représente pour eux l’espoir pour l’avenir…</w:t>
      </w:r>
    </w:p>
    <w:p w:rsidR="00000000" w:rsidDel="00000000" w:rsidP="00000000" w:rsidRDefault="00000000" w:rsidRPr="00000000" w14:paraId="00000068">
      <w:pPr>
        <w:spacing w:line="276" w:lineRule="auto"/>
        <w:jc w:val="both"/>
        <w:rPr/>
      </w:pPr>
      <w:r w:rsidDel="00000000" w:rsidR="00000000" w:rsidRPr="00000000">
        <w:rPr>
          <w:rtl w:val="0"/>
        </w:rPr>
      </w:r>
    </w:p>
    <w:p w:rsidR="00000000" w:rsidDel="00000000" w:rsidP="00000000" w:rsidRDefault="00000000" w:rsidRPr="00000000" w14:paraId="00000069">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Eh bien, je pense que nous aimerions réorienter le système correctionnel, et nous nous sommes beaucoup penchés sur le modèle norvégien. La philosophie fondamentale de la Norvège repose sur ce qu’on appelle la « justice réparatrice » et la « normalité ». Ainsi, la vie à l’intérieur de la prison devrait ressembler autant que possible à la vie à l’extérieur, et l’objectif est d’aider les personnes à réintégrer la société en tant que citoyens épanouis et respectueux des lois. Dans ce contexte, le personnel agit davantage comme des mentors ou des accompagnateurs plutôt que comme des gardiens; il s’agirait donc d’un changement fondamental. À l’heure actuelle, Service correctionnel du Canada affirme du bout des lèvres vouloir favoriser la réinsertion sociale. Mais en réalité, ce n’est pas ce qui se passe. La réinsertion sociale fait certes partie de son mandat, mais il ne s’y prend pas de la bonne façon. Je pense donc qu’un changement fondamental de ce genre… dans l’orientation même des systèmes correctionnels, est ce dont nous avons besoin.</w:t>
      </w:r>
    </w:p>
    <w:p w:rsidR="00000000" w:rsidDel="00000000" w:rsidP="00000000" w:rsidRDefault="00000000" w:rsidRPr="00000000" w14:paraId="0000006A">
      <w:pPr>
        <w:spacing w:line="276" w:lineRule="auto"/>
        <w:jc w:val="both"/>
        <w:rPr/>
      </w:pPr>
      <w:r w:rsidDel="00000000" w:rsidR="00000000" w:rsidRPr="00000000">
        <w:rPr>
          <w:rtl w:val="0"/>
        </w:rPr>
      </w:r>
    </w:p>
    <w:p w:rsidR="00000000" w:rsidDel="00000000" w:rsidP="00000000" w:rsidRDefault="00000000" w:rsidRPr="00000000" w14:paraId="0000006B">
      <w:pPr>
        <w:spacing w:line="276" w:lineRule="auto"/>
        <w:jc w:val="both"/>
        <w:rPr/>
      </w:pPr>
      <w:r w:rsidDel="00000000" w:rsidR="00000000" w:rsidRPr="00000000">
        <w:rPr>
          <w:b w:val="1"/>
          <w:bCs w:val="1"/>
          <w:shd w:fill="ff9900" w:val="clear"/>
          <w:rtl w:val="0"/>
        </w:rPr>
        <w:t xml:space="preserve">FARHAT: </w:t>
      </w:r>
      <w:r w:rsidDel="00000000" w:rsidR="00000000" w:rsidRPr="00000000">
        <w:rPr>
          <w:rtl w:val="0"/>
        </w:rPr>
        <w:t xml:space="preserve">J’allais également ajouter que nous avons la chance de travailler et de collaborer avec des sénatrices comme la sénatrice Kim Pate, qui a présenté ce projet de loi, et que nous la soutenons sans réserve; nous avons vraiment de la chance de pouvoir compter sur une personne comme elle, qui comprend parfaitement nos besoins et ceux des personnes incarcérées. Personnellement, je me sens vraiment privilégiée de la connaître, et j’ai témoigné devant le comité sénatorial. De plus, nous… nous avons la chance d’être reconnus au sein de la communauté judiciaire, et nous avons été invités à participer au groupe de réflexion sur la santé mentale, la justice et le logement qui s’est tenu il y a à peine quelques semaines. Et nous espérons que cette nouvelle administration du Service correctionnel du Canada – nous avons établi le contact avec elle et nous espérons que le nouveau commissaire nous écoutera; ils ont d’ailleurs déjà manifesté leur intérêt à nous rencontrer, ce qui est très gratifiant. Nous espérons donc que des mesures comme celles-ci… nous permettront, à terme, d’apporter ne serait-ce qu’un tout petit changement, ce qui serait déjà très utile. Nous étions très encouragés en 2015 lorsqu’un certain jeune homme a pris les rênes du poste de premier ministre de ce pays; nous étions ravis, nous avons écrit pour dire à quel point nous étions heureux. Nous pensions que… toutes ces années de politique de répression de la criminalité sous Harper seraient, vous savez, renversées, mais nous avons vite compris qu’il ne fallait pas des mois, ni des années, mais des décennies pour modifier une seule loi, et que les dépenses et les coûts liés à tout cela sont très décourageants. Nous espérons donc que les choses deviendront plus faciles, que nos voix seront mieux entendues et prises en compte pour apporter ce merveilleux changement que nous espérons.</w:t>
      </w:r>
    </w:p>
    <w:p w:rsidR="00000000" w:rsidDel="00000000" w:rsidP="00000000" w:rsidRDefault="00000000" w:rsidRPr="00000000" w14:paraId="0000006C">
      <w:pPr>
        <w:spacing w:line="276" w:lineRule="auto"/>
        <w:jc w:val="both"/>
        <w:rPr/>
      </w:pPr>
      <w:r w:rsidDel="00000000" w:rsidR="00000000" w:rsidRPr="00000000">
        <w:rPr>
          <w:rtl w:val="0"/>
        </w:rPr>
      </w:r>
    </w:p>
    <w:p w:rsidR="00000000" w:rsidDel="00000000" w:rsidP="00000000" w:rsidRDefault="00000000" w:rsidRPr="00000000" w14:paraId="0000006D">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J’aimerais préciser que j’ai évoqué tout à l’heure la « famille carcérale », mais aussi le programme « Avantages et inconvénients des arts en milieu carcéral » – dont je fais partie du conseil d’administration – et nous avons vraiment eu la chance de pouvoir compter sur des partisans sincères au sein de Service correctionnel du Canada. Certaines personnes ont vraiment adhéré à notre vision, ont fait avancer les choses, ont apporté leur soutien et ont défendu ce programme. Il y a donc des gens bien au sein du système, il y a de bons agents de surveillance, même s’ils ne sont peut-être pas aussi nombreux que nous le souhaiterions, mais je ne pense pas qu’il soit juste de mettre tout le système dans le même panier. Je pense qu’il y a des gens très bien intentionnés au sein du système; malheureusement, on tombe beaucoup plus souvent sur ceux qui ne le sont pas autant.</w:t>
      </w:r>
      <w:r w:rsidDel="00000000" w:rsidR="00000000" w:rsidRPr="00000000">
        <w:rPr>
          <w:rtl w:val="0"/>
        </w:rPr>
      </w:r>
    </w:p>
    <w:p w:rsidR="00000000" w:rsidDel="00000000" w:rsidP="00000000" w:rsidRDefault="00000000" w:rsidRPr="00000000" w14:paraId="0000006E">
      <w:pPr>
        <w:spacing w:line="276" w:lineRule="auto"/>
        <w:jc w:val="both"/>
        <w:rPr>
          <w:b w:val="1"/>
          <w:bCs w:val="1"/>
          <w:shd w:fill="ff9900" w:val="clear"/>
        </w:rPr>
      </w:pPr>
      <w:r w:rsidDel="00000000" w:rsidR="00000000" w:rsidRPr="00000000">
        <w:rPr>
          <w:rtl w:val="0"/>
        </w:rPr>
      </w:r>
    </w:p>
    <w:p w:rsidR="00000000" w:rsidDel="00000000" w:rsidP="00000000" w:rsidRDefault="00000000" w:rsidRPr="00000000" w14:paraId="0000006F">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Et je pense que les personnes bien intentionnées au sein du système sont confrontées au même défi de taille que nous : lorsqu’elles tentent de faire avancer les choses… de promouvoir le changement, elles se heurtent très vite à un mur. Je suis donc certain que c’est décourageant pour elles aussi, mais nous rencontrons tout de même… des gens bien. Nous apprécions vraiment, lorsque nous rendons visite à nos proches, de rencontrer quelqu’un de gentil qui nous adresse un mot aimable, ou qui partage peut-être même une blague, ou quelque chose du genre. Nous apprécions vraiment cela lorsque nous allons voir nos proches.</w:t>
      </w:r>
    </w:p>
    <w:p w:rsidR="00000000" w:rsidDel="00000000" w:rsidP="00000000" w:rsidRDefault="00000000" w:rsidRPr="00000000" w14:paraId="00000070">
      <w:pPr>
        <w:spacing w:line="276" w:lineRule="auto"/>
        <w:jc w:val="both"/>
        <w:rPr/>
      </w:pPr>
      <w:r w:rsidDel="00000000" w:rsidR="00000000" w:rsidRPr="00000000">
        <w:rPr>
          <w:rtl w:val="0"/>
        </w:rPr>
      </w:r>
    </w:p>
    <w:p w:rsidR="00000000" w:rsidDel="00000000" w:rsidP="00000000" w:rsidRDefault="00000000" w:rsidRPr="00000000" w14:paraId="00000071">
      <w:pPr>
        <w:spacing w:line="276" w:lineRule="auto"/>
        <w:jc w:val="both"/>
        <w:rPr/>
      </w:pPr>
      <w:r w:rsidDel="00000000" w:rsidR="00000000" w:rsidRPr="00000000">
        <w:rPr>
          <w:rtl w:val="0"/>
        </w:rPr>
      </w:r>
    </w:p>
    <w:p w:rsidR="00000000" w:rsidDel="00000000" w:rsidP="00000000" w:rsidRDefault="00000000" w:rsidRPr="00000000" w14:paraId="00000072">
      <w:pPr>
        <w:spacing w:line="276" w:lineRule="auto"/>
        <w:ind w:right="1290"/>
        <w:jc w:val="both"/>
        <w:rPr/>
      </w:pPr>
      <w:r w:rsidDel="00000000" w:rsidR="00000000" w:rsidRPr="00000000">
        <w:rPr>
          <w:b w:val="1"/>
          <w:bCs w:val="1"/>
          <w:shd w:fill="ff9900" w:val="clear"/>
          <w:rtl w:val="0"/>
        </w:rPr>
        <w:t xml:space="preserve">OUTRO / EVA:</w:t>
      </w:r>
      <w:r w:rsidDel="00000000" w:rsidR="00000000" w:rsidRPr="00000000">
        <w:rPr>
          <w:rtl w:val="0"/>
        </w:rPr>
      </w:r>
    </w:p>
    <w:p w:rsidR="00000000" w:rsidDel="00000000" w:rsidP="00000000" w:rsidRDefault="00000000" w:rsidRPr="00000000" w14:paraId="00000073">
      <w:pPr>
        <w:spacing w:after="240" w:before="240" w:lineRule="auto"/>
        <w:jc w:val="both"/>
        <w:rPr/>
      </w:pPr>
      <w:r w:rsidDel="00000000" w:rsidR="00000000" w:rsidRPr="00000000">
        <w:rPr>
          <w:rtl w:val="0"/>
        </w:rPr>
        <w:t xml:space="preserve">C’est ici que nous terminons notre épisode; nous vous disons au revoir pour l’instant et remercions Gail, Farhat et Marge. Merci pour le travail incroyable et essentiel que vous accomplissez au sein de MOMS, et merci infiniment de nous avoir fait part de vos témoignages et de vos histoires poignantes.</w:t>
      </w:r>
    </w:p>
    <w:p w:rsidR="00000000" w:rsidDel="00000000" w:rsidP="00000000" w:rsidRDefault="00000000" w:rsidRPr="00000000" w14:paraId="00000074">
      <w:pPr>
        <w:spacing w:after="240" w:before="240" w:lineRule="auto"/>
        <w:jc w:val="both"/>
        <w:rPr/>
      </w:pPr>
      <w:r w:rsidDel="00000000" w:rsidR="00000000" w:rsidRPr="00000000">
        <w:rPr>
          <w:rtl w:val="0"/>
        </w:rPr>
        <w:t xml:space="preserve">Et à vous, nos auditeurs, merci de nous avoir suivis pour cet épisode de « Liberation Amplified : a Collective Sound ». N’oubliez pas de cliquer sur le lien dans nos notes d’émission pour écouter le balado « Prison Family »; vous ne le regretterez pas.</w:t>
      </w:r>
    </w:p>
    <w:p w:rsidR="00000000" w:rsidDel="00000000" w:rsidP="00000000" w:rsidRDefault="00000000" w:rsidRPr="00000000" w14:paraId="00000075">
      <w:pPr>
        <w:jc w:val="both"/>
        <w:rPr/>
      </w:pPr>
      <w:r w:rsidDel="00000000" w:rsidR="00000000" w:rsidRPr="00000000">
        <w:rPr>
          <w:rtl w:val="0"/>
        </w:rPr>
      </w:r>
    </w:p>
    <w:p w:rsidR="00000000" w:rsidDel="00000000" w:rsidP="00000000" w:rsidRDefault="00000000" w:rsidRPr="00000000" w14:paraId="00000076">
      <w:pPr>
        <w:jc w:val="both"/>
        <w:rPr/>
      </w:pPr>
      <w:r w:rsidDel="00000000" w:rsidR="00000000" w:rsidRPr="00000000">
        <w:rPr>
          <w:rtl w:val="0"/>
        </w:rPr>
      </w:r>
    </w:p>
    <w:p w:rsidR="00000000" w:rsidDel="00000000" w:rsidP="00000000" w:rsidRDefault="00000000" w:rsidRPr="00000000" w14:paraId="00000077">
      <w:pPr>
        <w:spacing w:line="276" w:lineRule="auto"/>
        <w:jc w:val="both"/>
        <w:rPr/>
      </w:pPr>
      <w:r w:rsidDel="00000000" w:rsidR="00000000" w:rsidRPr="00000000">
        <w:rPr>
          <w:rtl w:val="0"/>
        </w:rPr>
      </w:r>
    </w:p>
    <w:p w:rsidR="00000000" w:rsidDel="00000000" w:rsidP="00000000" w:rsidRDefault="00000000" w:rsidRPr="00000000" w14:paraId="00000078">
      <w:pPr>
        <w:spacing w:after="240" w:before="240" w:lineRule="auto"/>
        <w:jc w:val="both"/>
        <w:rPr/>
      </w:pPr>
      <w:r w:rsidDel="00000000" w:rsidR="00000000" w:rsidRPr="00000000">
        <w:rPr>
          <w:rtl w:val="0"/>
        </w:rPr>
        <w:br w:type="textWrapping"/>
        <w:t xml:space="preserve">« Liberation Amplified » est une initiative du Prison Transparency Project. Vous pouvez en savoir plus sur nos recherches menées au Canada, en Espagne et en Argentine en visitant le site prisontransparencyproject.com, dont nous mettrons également le lien dans les notes de l’émission. Le PTP s’efforce de rassembler des universitaires, des organisations de défense des droits de la personne, des militants, des communicateurs, des personnes ayant vécu l’incarcération et bien d’autres encore. Le PTP est rendu possible grâce au financement du Conseil de recherches en sciences humaines du Canada; il bénéficie également du soutien de l’Université Carleton, où se trouve son siège social, située sur les territoires non cédés et non abandonnés du peuple algonquin Anishnabeg, dont la présence sur ces terres remonte à des temps immémoriaux.</w:t>
      </w:r>
    </w:p>
    <w:p w:rsidR="00000000" w:rsidDel="00000000" w:rsidP="00000000" w:rsidRDefault="00000000" w:rsidRPr="00000000" w14:paraId="00000079">
      <w:pPr>
        <w:shd w:fill="ffffff" w:val="clear"/>
        <w:spacing w:after="240" w:before="240" w:lineRule="auto"/>
        <w:jc w:val="both"/>
        <w:rPr/>
      </w:pPr>
      <w:r w:rsidDel="00000000" w:rsidR="00000000" w:rsidRPr="00000000">
        <w:rPr>
          <w:rtl w:val="0"/>
        </w:rPr>
        <w:t xml:space="preserve">Cet épisode a été produit par Deeana Deal, Natacha Guala, Quimey Martinez Magarzo et moi-même, Eva Danielson. La musique de cet épisode est tirée de chansons écrites et interprétées par Robert Campbell, un ami talentueux et conseiller du PTP.</w:t>
      </w:r>
    </w:p>
    <w:p w:rsidR="00000000" w:rsidDel="00000000" w:rsidP="00000000" w:rsidRDefault="00000000" w:rsidRPr="00000000" w14:paraId="0000007A">
      <w:pPr>
        <w:shd w:fill="ffffff" w:val="clear"/>
        <w:spacing w:after="240" w:before="240" w:lineRule="auto"/>
        <w:jc w:val="both"/>
        <w:rPr/>
      </w:pPr>
      <w:r w:rsidDel="00000000" w:rsidR="00000000" w:rsidRPr="00000000">
        <w:rPr>
          <w:rtl w:val="0"/>
        </w:rPr>
        <w:t xml:space="preserve">Ne manquez pas nos prochains épisodes, dans lesquels nous continuerons à mettre en lumière la vie derrière les murs de la prison et au-delà, et à faire entendre des voix trop souvent réduites au silence. À la prochaine.</w:t>
      </w:r>
    </w:p>
    <w:p w:rsidR="00000000" w:rsidDel="00000000" w:rsidP="00000000" w:rsidRDefault="00000000" w:rsidRPr="00000000" w14:paraId="0000007B">
      <w:pPr>
        <w:shd w:fill="ffffff" w:val="clear"/>
        <w:spacing w:after="240" w:before="240" w:lineRule="auto"/>
        <w:jc w:val="both"/>
        <w:rPr/>
      </w:pPr>
      <w:r w:rsidDel="00000000" w:rsidR="00000000" w:rsidRPr="00000000">
        <w:rPr>
          <w:rtl w:val="0"/>
        </w:rPr>
      </w:r>
    </w:p>
    <w:p w:rsidR="00000000" w:rsidDel="00000000" w:rsidP="00000000" w:rsidRDefault="00000000" w:rsidRPr="00000000" w14:paraId="0000007C">
      <w:pPr>
        <w:shd w:fill="ffffff" w:val="clear"/>
        <w:spacing w:after="240" w:before="240" w:lineRule="auto"/>
        <w:jc w:val="both"/>
        <w:rPr/>
      </w:pPr>
      <w:r w:rsidDel="00000000" w:rsidR="00000000" w:rsidRPr="00000000">
        <w:rPr>
          <w:rtl w:val="0"/>
        </w:rPr>
      </w:r>
    </w:p>
    <w:p w:rsidR="00000000" w:rsidDel="00000000" w:rsidP="00000000" w:rsidRDefault="00000000" w:rsidRPr="00000000" w14:paraId="0000007D">
      <w:pPr>
        <w:shd w:fill="ffffff" w:val="clear"/>
        <w:spacing w:after="240" w:before="240" w:line="276" w:lineRule="auto"/>
        <w:jc w:val="both"/>
        <w:rPr/>
      </w:pPr>
      <w:r w:rsidDel="00000000" w:rsidR="00000000" w:rsidRPr="00000000">
        <w:rPr>
          <w:rtl w:val="0"/>
        </w:rPr>
      </w:r>
    </w:p>
    <w:p w:rsidR="00000000" w:rsidDel="00000000" w:rsidP="00000000" w:rsidRDefault="00000000" w:rsidRPr="00000000" w14:paraId="0000007E">
      <w:pPr>
        <w:spacing w:line="276" w:lineRule="auto"/>
        <w:jc w:val="both"/>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